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1C" w:rsidRDefault="00B979D2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B979D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B979D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B979D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B979D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</w:pPr>
      <w:r w:rsidRPr="0090392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  <w:t xml:space="preserve">Про деякі питання діяльності </w:t>
      </w: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</w:pPr>
      <w:proofErr w:type="spellStart"/>
      <w:r w:rsidRPr="0090392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  <w:t>Інклюзивно</w:t>
      </w:r>
      <w:proofErr w:type="spellEnd"/>
      <w:r w:rsidRPr="0090392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  <w:t xml:space="preserve">-ресурсного центру № 9 </w:t>
      </w: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</w:pPr>
      <w:r w:rsidRPr="0090392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  <w:t xml:space="preserve">Солом’янського району м. Києва </w:t>
      </w: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bookmarkStart w:id="0" w:name="6"/>
      <w:bookmarkEnd w:id="0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Відповідно до законів України «Про місцеве самоврядування в Україні», «Про освіту», «Про державну реєстрацію юридичних осіб, фізичних осіб ‒ підприємців та громадських формувань», постанови Кабінету Міністрів України від 12 липня 2017 року №</w:t>
      </w:r>
      <w:r w:rsidR="000C5D0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bookmarkStart w:id="1" w:name="_GoBack"/>
      <w:bookmarkEnd w:id="1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545 «Про затвердження Положення про </w:t>
      </w:r>
      <w:proofErr w:type="spellStart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інклюзивно</w:t>
      </w:r>
      <w:proofErr w:type="spellEnd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-ресурсний центр», рішень Київської міської ради від 17 травня 2018 року </w:t>
      </w:r>
      <w:r w:rsidR="000B7A1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br/>
      </w:r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№ 814/4878 «Про створення </w:t>
      </w:r>
      <w:proofErr w:type="spellStart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інклюзивно</w:t>
      </w:r>
      <w:proofErr w:type="spellEnd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-ресурсних центрів», </w:t>
      </w:r>
      <w:r w:rsidRPr="009039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від 04 листопада 2021 року № 3135/3176 «Про Регламент Київської міської ради»</w:t>
      </w:r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, з метою забезпечення права осіб з особливими освітніми потребами на здобуття дошкільної та загальної середньої освіти, своєчасного виявлення труднощів у дітей шляхом проведення комплексної психолого-педагогічної оцінки розвитку, забезпечення їх системного кваліфікованого супроводу, Київська міська рада</w:t>
      </w: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Calibri" w:eastAsia="Calibri" w:hAnsi="Calibri" w:cs="Times New Roman"/>
          <w:bCs/>
          <w:color w:val="000000"/>
          <w:sz w:val="20"/>
          <w:szCs w:val="20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left="709" w:right="-1"/>
        <w:jc w:val="both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  <w:r w:rsidRPr="009039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90392E" w:rsidRPr="0090392E" w:rsidRDefault="0090392E" w:rsidP="009039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0392E" w:rsidRDefault="0090392E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92E">
        <w:rPr>
          <w:rFonts w:ascii="Times New Roman" w:eastAsia="Calibri" w:hAnsi="Times New Roman" w:cs="Times New Roman"/>
          <w:sz w:val="28"/>
          <w:szCs w:val="28"/>
        </w:rPr>
        <w:t xml:space="preserve">1. Затвердити Статут </w:t>
      </w:r>
      <w:proofErr w:type="spellStart"/>
      <w:r w:rsidRPr="0090392E">
        <w:rPr>
          <w:rFonts w:ascii="Times New Roman" w:eastAsia="Calibri" w:hAnsi="Times New Roman" w:cs="Times New Roman"/>
          <w:sz w:val="28"/>
          <w:szCs w:val="28"/>
        </w:rPr>
        <w:t>Інклюзивно</w:t>
      </w:r>
      <w:proofErr w:type="spellEnd"/>
      <w:r w:rsidRPr="0090392E">
        <w:rPr>
          <w:rFonts w:ascii="Times New Roman" w:eastAsia="Calibri" w:hAnsi="Times New Roman" w:cs="Times New Roman"/>
          <w:sz w:val="28"/>
          <w:szCs w:val="28"/>
        </w:rPr>
        <w:t xml:space="preserve">-ресурсного центру № 9 Солом’янського району м. Києва, </w:t>
      </w:r>
      <w:r w:rsidRPr="0090392E">
        <w:rPr>
          <w:rFonts w:ascii="Times New Roman" w:eastAsia="Times New Roman" w:hAnsi="Times New Roman" w:cs="Times New Roman"/>
          <w:sz w:val="28"/>
          <w:szCs w:val="28"/>
        </w:rPr>
        <w:t>що додається.</w:t>
      </w:r>
    </w:p>
    <w:p w:rsidR="000B7A12" w:rsidRPr="0090392E" w:rsidRDefault="000B7A12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92E" w:rsidRDefault="0090392E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90392E">
        <w:rPr>
          <w:rFonts w:ascii="Times New Roman" w:eastAsia="Calibri" w:hAnsi="Times New Roman" w:cs="Times New Roman"/>
          <w:sz w:val="28"/>
          <w:szCs w:val="28"/>
        </w:rPr>
        <w:t>Інклюзивно</w:t>
      </w:r>
      <w:proofErr w:type="spellEnd"/>
      <w:r w:rsidRPr="0090392E">
        <w:rPr>
          <w:rFonts w:ascii="Times New Roman" w:eastAsia="Calibri" w:hAnsi="Times New Roman" w:cs="Times New Roman"/>
          <w:sz w:val="28"/>
          <w:szCs w:val="28"/>
        </w:rPr>
        <w:t xml:space="preserve">-ресурсному центру № 9 Солом’янського району м. Києва забезпечити державну реєстрацію Статуту в порядку, встановленому законодавством України. </w:t>
      </w:r>
    </w:p>
    <w:p w:rsidR="000B7A12" w:rsidRPr="0090392E" w:rsidRDefault="000B7A12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92E" w:rsidRDefault="0090392E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3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Утворити філію </w:t>
      </w:r>
      <w:proofErr w:type="spellStart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Інклюзивно</w:t>
      </w:r>
      <w:proofErr w:type="spellEnd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-ресурсного центру </w:t>
      </w:r>
      <w:r w:rsidRPr="0090392E">
        <w:rPr>
          <w:rFonts w:ascii="Times New Roman" w:eastAsia="Calibri" w:hAnsi="Times New Roman" w:cs="Times New Roman"/>
          <w:sz w:val="28"/>
          <w:szCs w:val="28"/>
        </w:rPr>
        <w:t>№ 9 Солом’янського району м. Києва,</w:t>
      </w:r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за </w:t>
      </w:r>
      <w:proofErr w:type="spellStart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адресою</w:t>
      </w:r>
      <w:proofErr w:type="spellEnd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: </w:t>
      </w:r>
      <w:r w:rsidRPr="0090392E">
        <w:rPr>
          <w:rFonts w:ascii="Times New Roman" w:eastAsia="Calibri" w:hAnsi="Times New Roman" w:cs="Times New Roman"/>
          <w:bCs/>
          <w:sz w:val="28"/>
          <w:szCs w:val="28"/>
        </w:rPr>
        <w:t xml:space="preserve">вулиця Левка </w:t>
      </w:r>
      <w:proofErr w:type="spellStart"/>
      <w:r w:rsidRPr="0090392E">
        <w:rPr>
          <w:rFonts w:ascii="Times New Roman" w:eastAsia="Calibri" w:hAnsi="Times New Roman" w:cs="Times New Roman"/>
          <w:bCs/>
          <w:sz w:val="28"/>
          <w:szCs w:val="28"/>
        </w:rPr>
        <w:t>Мацієвича</w:t>
      </w:r>
      <w:proofErr w:type="spellEnd"/>
      <w:r w:rsidRPr="0090392E">
        <w:rPr>
          <w:rFonts w:ascii="Times New Roman" w:eastAsia="Calibri" w:hAnsi="Times New Roman" w:cs="Times New Roman"/>
          <w:bCs/>
          <w:sz w:val="28"/>
          <w:szCs w:val="28"/>
        </w:rPr>
        <w:t>, 6/2, м. Київ, 03186.</w:t>
      </w:r>
      <w:bookmarkStart w:id="2" w:name="_Hlk140584626"/>
    </w:p>
    <w:p w:rsidR="000B7A12" w:rsidRPr="0090392E" w:rsidRDefault="000B7A12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92E" w:rsidRDefault="0090392E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903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Київському міському голові затвердити Положення про філію </w:t>
      </w:r>
      <w:proofErr w:type="spellStart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Інклюзивно</w:t>
      </w:r>
      <w:proofErr w:type="spellEnd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-ресурсного центру № 9 Солом’янського району м. Києв</w:t>
      </w:r>
      <w:bookmarkEnd w:id="2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а.</w:t>
      </w:r>
    </w:p>
    <w:p w:rsidR="000B7A12" w:rsidRPr="0090392E" w:rsidRDefault="000B7A12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392E" w:rsidRPr="0090392E" w:rsidRDefault="0090392E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/>
        </w:rPr>
      </w:pPr>
      <w:r w:rsidRPr="00903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Солом’янській районній в місті Києві державній адміністрації підготувати та подати на затвердження Київському міському голові </w:t>
      </w:r>
      <w:proofErr w:type="spellStart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проєкт</w:t>
      </w:r>
      <w:proofErr w:type="spellEnd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Положення про філію </w:t>
      </w:r>
      <w:proofErr w:type="spellStart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Інклюзивно</w:t>
      </w:r>
      <w:proofErr w:type="spellEnd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-ресурсного центру № 9 Солом’янського району м. Києва.</w:t>
      </w:r>
      <w:r w:rsidRPr="0090392E">
        <w:rPr>
          <w:rFonts w:ascii="Arial" w:eastAsia="Calibri" w:hAnsi="Arial" w:cs="Arial"/>
          <w:color w:val="000000"/>
        </w:rPr>
        <w:t xml:space="preserve"> </w:t>
      </w:r>
    </w:p>
    <w:p w:rsidR="000B7A12" w:rsidRPr="000B7A12" w:rsidRDefault="000B7A12" w:rsidP="000B7A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6</w:t>
      </w:r>
      <w:r w:rsidRPr="000B7A12">
        <w:rPr>
          <w:rFonts w:ascii="Times New Roman" w:eastAsia="Calibri" w:hAnsi="Times New Roman" w:cs="Times New Roman"/>
          <w:color w:val="000000"/>
          <w:sz w:val="28"/>
          <w:szCs w:val="28"/>
        </w:rPr>
        <w:t>. Офіційно оприлюднити це рішення в установленому порядку.</w:t>
      </w:r>
    </w:p>
    <w:p w:rsidR="000B7A12" w:rsidRPr="000B7A12" w:rsidRDefault="000B7A12" w:rsidP="000B7A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B7A12" w:rsidRPr="000B7A12" w:rsidRDefault="000B7A12" w:rsidP="000B7A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0B7A12">
        <w:rPr>
          <w:rFonts w:ascii="Times New Roman" w:eastAsia="Calibri" w:hAnsi="Times New Roman" w:cs="Times New Roman"/>
          <w:color w:val="000000"/>
          <w:sz w:val="28"/>
          <w:szCs w:val="28"/>
        </w:rPr>
        <w:t>. Це рішення набирає чинності з дня його офіційного оприлюднення.</w:t>
      </w:r>
    </w:p>
    <w:p w:rsidR="000B7A12" w:rsidRPr="000B7A12" w:rsidRDefault="000B7A12" w:rsidP="000B7A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B7A12" w:rsidRPr="000B7A12" w:rsidRDefault="000B7A12" w:rsidP="000B7A1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0B7A12">
        <w:rPr>
          <w:rFonts w:ascii="Times New Roman" w:eastAsia="Calibri" w:hAnsi="Times New Roman" w:cs="Times New Roman"/>
          <w:color w:val="000000"/>
          <w:sz w:val="28"/>
          <w:szCs w:val="28"/>
        </w:rPr>
        <w:t>. Контроль за виконанням цього рішення покласти на постійну комісію Київської міської ради з питань освіти і науки, молоді та спорту.</w:t>
      </w:r>
    </w:p>
    <w:p w:rsidR="0090392E" w:rsidRDefault="0090392E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36491" w:rsidRPr="0090392E" w:rsidRDefault="00636491" w:rsidP="009039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bookmarkStart w:id="3" w:name="7"/>
      <w:bookmarkEnd w:id="3"/>
      <w:r w:rsidRPr="009039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Київський міський голова                                                        Віталій КЛИЧКО</w:t>
      </w: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B7A12" w:rsidRPr="0090392E" w:rsidRDefault="000B7A12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4"/>
        </w:rPr>
      </w:pPr>
    </w:p>
    <w:tbl>
      <w:tblPr>
        <w:tblW w:w="10633" w:type="dxa"/>
        <w:tblInd w:w="-714" w:type="dxa"/>
        <w:tblLook w:val="04A0" w:firstRow="1" w:lastRow="0" w:firstColumn="1" w:lastColumn="0" w:noHBand="0" w:noVBand="1"/>
      </w:tblPr>
      <w:tblGrid>
        <w:gridCol w:w="4712"/>
        <w:gridCol w:w="2235"/>
        <w:gridCol w:w="3686"/>
      </w:tblGrid>
      <w:tr w:rsidR="0090392E" w:rsidRPr="0090392E" w:rsidTr="0090392E">
        <w:trPr>
          <w:trHeight w:val="409"/>
        </w:trPr>
        <w:tc>
          <w:tcPr>
            <w:tcW w:w="4712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ПОДАННЯ:</w:t>
            </w: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235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90392E" w:rsidRPr="0090392E" w:rsidTr="0090392E">
        <w:trPr>
          <w:trHeight w:val="406"/>
        </w:trPr>
        <w:tc>
          <w:tcPr>
            <w:tcW w:w="4712" w:type="dxa"/>
            <w:hideMark/>
          </w:tcPr>
          <w:p w:rsidR="000B7A12" w:rsidRDefault="000B7A12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Директор</w:t>
            </w:r>
            <w:r w:rsidR="0090392E"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 xml:space="preserve"> Департаменту </w:t>
            </w: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освіти і науки</w:t>
            </w:r>
          </w:p>
        </w:tc>
        <w:tc>
          <w:tcPr>
            <w:tcW w:w="2235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0B7A12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0B7A1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Олена ФІДАНЯН</w:t>
            </w:r>
          </w:p>
        </w:tc>
      </w:tr>
      <w:tr w:rsidR="0090392E" w:rsidRPr="0090392E" w:rsidTr="0090392E">
        <w:trPr>
          <w:trHeight w:val="679"/>
        </w:trPr>
        <w:tc>
          <w:tcPr>
            <w:tcW w:w="4712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AB37C5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 xml:space="preserve">Начальник відділу </w:t>
            </w: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правового забезпечення</w:t>
            </w:r>
          </w:p>
        </w:tc>
        <w:tc>
          <w:tcPr>
            <w:tcW w:w="2235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Наталія МЕДВЕДЧУК</w:t>
            </w:r>
          </w:p>
        </w:tc>
      </w:tr>
      <w:tr w:rsidR="0090392E" w:rsidRPr="0090392E" w:rsidTr="0090392E">
        <w:trPr>
          <w:trHeight w:val="395"/>
        </w:trPr>
        <w:tc>
          <w:tcPr>
            <w:tcW w:w="4712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4"/>
              </w:rPr>
              <w:t>ПОГОДЖЕНО:</w:t>
            </w: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235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90392E" w:rsidRPr="0090392E" w:rsidTr="0090392E">
        <w:trPr>
          <w:trHeight w:val="699"/>
        </w:trPr>
        <w:tc>
          <w:tcPr>
            <w:tcW w:w="4712" w:type="dxa"/>
            <w:hideMark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 xml:space="preserve">Заступник голови Київської міської державної адміністрації </w:t>
            </w:r>
          </w:p>
        </w:tc>
        <w:tc>
          <w:tcPr>
            <w:tcW w:w="2235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  <w:hideMark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Валентин МОНДРИЇВСЬКИЙ</w:t>
            </w:r>
          </w:p>
        </w:tc>
      </w:tr>
      <w:tr w:rsidR="0090392E" w:rsidRPr="0090392E" w:rsidTr="0090392E">
        <w:trPr>
          <w:trHeight w:val="699"/>
        </w:trPr>
        <w:tc>
          <w:tcPr>
            <w:tcW w:w="4712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Голова постійної комісії Київської міської ради з питань освіти і науки, молоді та спорту</w:t>
            </w:r>
          </w:p>
        </w:tc>
        <w:tc>
          <w:tcPr>
            <w:tcW w:w="2235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Вадим ВАСИЛЬЧУК</w:t>
            </w:r>
          </w:p>
        </w:tc>
      </w:tr>
      <w:tr w:rsidR="0090392E" w:rsidRPr="0090392E" w:rsidTr="0090392E">
        <w:trPr>
          <w:trHeight w:val="842"/>
        </w:trPr>
        <w:tc>
          <w:tcPr>
            <w:tcW w:w="4712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 xml:space="preserve">Голова постійної комісії Київської міської ради з питань власності </w:t>
            </w: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та регуляторної політики</w:t>
            </w:r>
          </w:p>
        </w:tc>
        <w:tc>
          <w:tcPr>
            <w:tcW w:w="2235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Михайло ПРИСЯЖНЮК</w:t>
            </w:r>
          </w:p>
        </w:tc>
      </w:tr>
      <w:tr w:rsidR="0090392E" w:rsidRPr="0090392E" w:rsidTr="0090392E">
        <w:trPr>
          <w:trHeight w:val="501"/>
        </w:trPr>
        <w:tc>
          <w:tcPr>
            <w:tcW w:w="4712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2235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3686" w:type="dxa"/>
          </w:tcPr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</w:pPr>
          </w:p>
          <w:p w:rsidR="0090392E" w:rsidRPr="0090392E" w:rsidRDefault="0090392E" w:rsidP="0090392E">
            <w:pPr>
              <w:tabs>
                <w:tab w:val="left" w:pos="439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  <w:lang w:val="ru-RU"/>
              </w:rPr>
            </w:pPr>
            <w:r w:rsidRPr="00903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4"/>
              </w:rPr>
              <w:t>Валентина ПОЛОЖИШНИК</w:t>
            </w:r>
          </w:p>
        </w:tc>
      </w:tr>
    </w:tbl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P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CA4220" w:rsidRDefault="00CA4220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CA4220" w:rsidRPr="0090392E" w:rsidRDefault="00CA4220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90392E" w:rsidRDefault="0090392E" w:rsidP="0090392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tbl>
      <w:tblPr>
        <w:tblW w:w="1063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71"/>
        <w:gridCol w:w="1733"/>
        <w:gridCol w:w="3829"/>
      </w:tblGrid>
      <w:tr w:rsidR="00EF45B1" w:rsidRPr="00EF45B1" w:rsidTr="009B1294">
        <w:trPr>
          <w:trHeight w:val="409"/>
        </w:trPr>
        <w:tc>
          <w:tcPr>
            <w:tcW w:w="5071" w:type="dxa"/>
            <w:shd w:val="clear" w:color="auto" w:fill="auto"/>
          </w:tcPr>
          <w:p w:rsidR="00CA4220" w:rsidRDefault="00CA4220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</w:p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EF45B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bidi="en-US"/>
              </w:rPr>
              <w:t>ПОДАННЯ:</w:t>
            </w:r>
          </w:p>
        </w:tc>
        <w:tc>
          <w:tcPr>
            <w:tcW w:w="1733" w:type="dxa"/>
            <w:shd w:val="clear" w:color="auto" w:fill="auto"/>
          </w:tcPr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3829" w:type="dxa"/>
          </w:tcPr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</w:tr>
      <w:tr w:rsidR="00EF45B1" w:rsidRPr="00EF45B1" w:rsidTr="009B1294">
        <w:trPr>
          <w:trHeight w:val="406"/>
        </w:trPr>
        <w:tc>
          <w:tcPr>
            <w:tcW w:w="5071" w:type="dxa"/>
            <w:shd w:val="clear" w:color="auto" w:fill="auto"/>
          </w:tcPr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en-US"/>
              </w:rPr>
            </w:pPr>
          </w:p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EF45B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 xml:space="preserve">Директор </w:t>
            </w:r>
          </w:p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EF45B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>Департаменту освіти і науки</w:t>
            </w:r>
          </w:p>
        </w:tc>
        <w:tc>
          <w:tcPr>
            <w:tcW w:w="1733" w:type="dxa"/>
            <w:shd w:val="clear" w:color="auto" w:fill="auto"/>
          </w:tcPr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3829" w:type="dxa"/>
          </w:tcPr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en-US"/>
              </w:rPr>
            </w:pPr>
          </w:p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EF45B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>Олена ФІДАНЯН</w:t>
            </w:r>
          </w:p>
        </w:tc>
      </w:tr>
      <w:tr w:rsidR="00EF45B1" w:rsidRPr="00EF45B1" w:rsidTr="009B1294">
        <w:trPr>
          <w:trHeight w:val="679"/>
        </w:trPr>
        <w:tc>
          <w:tcPr>
            <w:tcW w:w="5071" w:type="dxa"/>
            <w:shd w:val="clear" w:color="auto" w:fill="auto"/>
          </w:tcPr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en-US"/>
              </w:rPr>
            </w:pPr>
          </w:p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AB37C5" w:rsidRDefault="00EF45B1" w:rsidP="0072072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EF45B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 xml:space="preserve">Начальник </w:t>
            </w:r>
            <w:r w:rsidR="007207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>відділу</w:t>
            </w:r>
            <w:r w:rsidRPr="00EF45B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</w:p>
          <w:p w:rsidR="00EF45B1" w:rsidRPr="00EF45B1" w:rsidRDefault="00EF45B1" w:rsidP="0072072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EF45B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>правового забезпечення</w:t>
            </w:r>
          </w:p>
        </w:tc>
        <w:tc>
          <w:tcPr>
            <w:tcW w:w="1733" w:type="dxa"/>
            <w:shd w:val="clear" w:color="auto" w:fill="auto"/>
          </w:tcPr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EF45B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 xml:space="preserve">                          </w:t>
            </w:r>
          </w:p>
        </w:tc>
        <w:tc>
          <w:tcPr>
            <w:tcW w:w="3829" w:type="dxa"/>
          </w:tcPr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en-US"/>
              </w:rPr>
            </w:pPr>
          </w:p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EF45B1" w:rsidRPr="00EF45B1" w:rsidRDefault="00EF45B1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EF45B1" w:rsidRPr="00EF45B1" w:rsidRDefault="0072072F" w:rsidP="00EF45B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>Наталія МЕДВЕДЧУК</w:t>
            </w:r>
          </w:p>
        </w:tc>
      </w:tr>
    </w:tbl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45B1" w:rsidRPr="00EF45B1" w:rsidRDefault="00EF45B1" w:rsidP="00EF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EF45B1" w:rsidRPr="00EF45B1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8B" w:rsidRDefault="0034238B">
      <w:pPr>
        <w:spacing w:after="0" w:line="240" w:lineRule="auto"/>
      </w:pPr>
      <w:r>
        <w:separator/>
      </w:r>
    </w:p>
  </w:endnote>
  <w:endnote w:type="continuationSeparator" w:id="0">
    <w:p w:rsidR="0034238B" w:rsidRDefault="0034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8B" w:rsidRDefault="0034238B">
      <w:pPr>
        <w:spacing w:after="0" w:line="240" w:lineRule="auto"/>
      </w:pPr>
      <w:r>
        <w:separator/>
      </w:r>
    </w:p>
  </w:footnote>
  <w:footnote w:type="continuationSeparator" w:id="0">
    <w:p w:rsidR="0034238B" w:rsidRDefault="0034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249184"/>
      <w:docPartObj>
        <w:docPartGallery w:val="Page Numbers (Top of Page)"/>
        <w:docPartUnique/>
      </w:docPartObj>
    </w:sdtPr>
    <w:sdtEndPr/>
    <w:sdtContent>
      <w:p w:rsidR="00314D16" w:rsidRDefault="00B979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D02">
          <w:rPr>
            <w:noProof/>
          </w:rPr>
          <w:t>4</w:t>
        </w:r>
        <w:r>
          <w:fldChar w:fldCharType="end"/>
        </w:r>
      </w:p>
    </w:sdtContent>
  </w:sdt>
  <w:p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C1551"/>
    <w:multiLevelType w:val="multilevel"/>
    <w:tmpl w:val="6E3C5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0CF35C8"/>
    <w:multiLevelType w:val="multilevel"/>
    <w:tmpl w:val="08867A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04DD2"/>
    <w:rsid w:val="000252E7"/>
    <w:rsid w:val="00041C9E"/>
    <w:rsid w:val="000B7A12"/>
    <w:rsid w:val="000C5D02"/>
    <w:rsid w:val="000E77BB"/>
    <w:rsid w:val="0010041F"/>
    <w:rsid w:val="00135003"/>
    <w:rsid w:val="00160AA7"/>
    <w:rsid w:val="00174EEF"/>
    <w:rsid w:val="001B0537"/>
    <w:rsid w:val="00214113"/>
    <w:rsid w:val="00264212"/>
    <w:rsid w:val="002B51A1"/>
    <w:rsid w:val="00314D16"/>
    <w:rsid w:val="0032530A"/>
    <w:rsid w:val="0034238B"/>
    <w:rsid w:val="0037050B"/>
    <w:rsid w:val="003A74B2"/>
    <w:rsid w:val="004079A8"/>
    <w:rsid w:val="00471A1C"/>
    <w:rsid w:val="00483731"/>
    <w:rsid w:val="004A612B"/>
    <w:rsid w:val="004B7372"/>
    <w:rsid w:val="004D4960"/>
    <w:rsid w:val="005250F2"/>
    <w:rsid w:val="005E406B"/>
    <w:rsid w:val="0063204E"/>
    <w:rsid w:val="00636491"/>
    <w:rsid w:val="006373BA"/>
    <w:rsid w:val="00672076"/>
    <w:rsid w:val="007028BC"/>
    <w:rsid w:val="0072072F"/>
    <w:rsid w:val="0090392E"/>
    <w:rsid w:val="00AB37C5"/>
    <w:rsid w:val="00B05AA2"/>
    <w:rsid w:val="00B74941"/>
    <w:rsid w:val="00B979D2"/>
    <w:rsid w:val="00C216F9"/>
    <w:rsid w:val="00C45543"/>
    <w:rsid w:val="00CA4220"/>
    <w:rsid w:val="00D30F84"/>
    <w:rsid w:val="00D93395"/>
    <w:rsid w:val="00D95227"/>
    <w:rsid w:val="00EA0131"/>
    <w:rsid w:val="00EF45B1"/>
    <w:rsid w:val="00F43F8E"/>
    <w:rsid w:val="00F5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483C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List Paragraph"/>
    <w:basedOn w:val="a"/>
    <w:uiPriority w:val="34"/>
    <w:qFormat/>
    <w:rsid w:val="0021411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16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Булаш Світлана Василівна</cp:lastModifiedBy>
  <cp:revision>7</cp:revision>
  <cp:lastPrinted>2025-05-20T14:29:00Z</cp:lastPrinted>
  <dcterms:created xsi:type="dcterms:W3CDTF">2025-06-17T08:56:00Z</dcterms:created>
  <dcterms:modified xsi:type="dcterms:W3CDTF">2025-06-27T11:22:00Z</dcterms:modified>
</cp:coreProperties>
</file>