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r w:rsidRPr="005156AF">
                              <w:rPr>
                                <w:bCs/>
                                <w:sz w:val="14"/>
                                <w:szCs w:val="14"/>
                              </w:rPr>
                              <w:t>До кадастрової справи</w:t>
                            </w:r>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253365903</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253365903</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57521D">
        <w:rPr>
          <w:b/>
          <w:bCs/>
          <w:sz w:val="24"/>
          <w:szCs w:val="24"/>
          <w:lang w:val="ru-RU"/>
        </w:rPr>
        <w:t>ПЗН-47360</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57521D">
        <w:rPr>
          <w:b/>
          <w:bCs/>
          <w:sz w:val="24"/>
          <w:szCs w:val="24"/>
          <w:lang w:val="ru-RU"/>
        </w:rPr>
        <w:t>23.11.2022</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до проєкту рішення Київської міської ради</w:t>
      </w:r>
      <w:r w:rsidRPr="00A677AE">
        <w:rPr>
          <w:i w:val="0"/>
          <w:sz w:val="24"/>
          <w:szCs w:val="24"/>
          <w:lang w:val="uk-UA"/>
        </w:rPr>
        <w:t>:</w:t>
      </w:r>
    </w:p>
    <w:p w:rsidR="0057521D" w:rsidRPr="003537B7" w:rsidRDefault="0057521D" w:rsidP="0057521D">
      <w:pPr>
        <w:pStyle w:val="a4"/>
        <w:shd w:val="clear" w:color="auto" w:fill="auto"/>
        <w:spacing w:line="266" w:lineRule="auto"/>
        <w:ind w:right="2739"/>
        <w:jc w:val="center"/>
        <w:rPr>
          <w:b/>
          <w:bCs/>
          <w:i/>
          <w:iCs/>
          <w:sz w:val="24"/>
          <w:szCs w:val="24"/>
          <w:lang w:val="uk-UA"/>
        </w:rPr>
      </w:pPr>
      <w:r w:rsidRPr="003537B7">
        <w:rPr>
          <w:b/>
          <w:bCs/>
          <w:i/>
          <w:iCs/>
          <w:sz w:val="24"/>
          <w:szCs w:val="24"/>
          <w:lang w:val="uk-UA"/>
        </w:rPr>
        <w:t>Про затвердження технічних документацій із землеустрою щодо інвентаризації земель</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C75A99" w:rsidP="009121EC">
            <w:pPr>
              <w:pStyle w:val="a7"/>
              <w:rPr>
                <w:b w:val="0"/>
                <w:sz w:val="24"/>
                <w:szCs w:val="24"/>
                <w:lang w:val="uk-UA"/>
              </w:rPr>
            </w:pPr>
            <w:r w:rsidRPr="00E72A0D">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Кінцевий бенефіціарний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r w:rsidRPr="00C27AA7">
              <w:rPr>
                <w:i/>
                <w:sz w:val="24"/>
                <w:szCs w:val="24"/>
              </w:rPr>
              <w:t>від</w:t>
            </w:r>
            <w:r w:rsidRPr="00C27AA7">
              <w:rPr>
                <w:b w:val="0"/>
                <w:sz w:val="24"/>
                <w:szCs w:val="24"/>
              </w:rPr>
              <w:t xml:space="preserve"> </w:t>
            </w:r>
            <w:r w:rsidRPr="00C27AA7">
              <w:rPr>
                <w:i/>
                <w:sz w:val="24"/>
                <w:szCs w:val="24"/>
              </w:rPr>
              <w:t>22.11.2022</w:t>
            </w:r>
            <w:r w:rsidRPr="00C27AA7">
              <w:rPr>
                <w:b w:val="0"/>
                <w:sz w:val="24"/>
                <w:szCs w:val="24"/>
              </w:rPr>
              <w:t xml:space="preserve"> </w:t>
            </w:r>
            <w:r w:rsidRPr="00C27AA7">
              <w:rPr>
                <w:i/>
                <w:sz w:val="24"/>
                <w:szCs w:val="24"/>
              </w:rPr>
              <w:t>№ 253365903</w:t>
            </w:r>
          </w:p>
        </w:tc>
      </w:tr>
    </w:tbl>
    <w:p w:rsidR="00C75A99" w:rsidRPr="00A677AE" w:rsidRDefault="00C75A99" w:rsidP="00C75A99">
      <w:pPr>
        <w:spacing w:line="1" w:lineRule="exact"/>
      </w:pPr>
    </w:p>
    <w:p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9121EC" w:rsidRPr="009121EC" w:rsidRDefault="009121EC" w:rsidP="00C75A99">
      <w:pPr>
        <w:pStyle w:val="a7"/>
        <w:shd w:val="clear" w:color="auto" w:fill="auto"/>
        <w:ind w:left="353"/>
        <w:rPr>
          <w:lang w:val="uk-UA"/>
        </w:rPr>
      </w:pPr>
    </w:p>
    <w:p w:rsidR="0057521D" w:rsidRDefault="0057521D" w:rsidP="0057521D">
      <w:pPr>
        <w:pStyle w:val="a7"/>
        <w:numPr>
          <w:ilvl w:val="0"/>
          <w:numId w:val="1"/>
        </w:numPr>
        <w:shd w:val="clear" w:color="auto" w:fill="auto"/>
        <w:tabs>
          <w:tab w:val="left" w:pos="851"/>
        </w:tabs>
        <w:ind w:left="0" w:firstLine="567"/>
        <w:jc w:val="both"/>
        <w:rPr>
          <w:sz w:val="24"/>
          <w:szCs w:val="24"/>
          <w:lang w:val="uk-UA"/>
        </w:rPr>
      </w:pPr>
      <w:r w:rsidRPr="00A677AE">
        <w:rPr>
          <w:sz w:val="24"/>
          <w:szCs w:val="24"/>
          <w:lang w:val="uk-UA"/>
        </w:rPr>
        <w:t xml:space="preserve">Відомості про </w:t>
      </w:r>
      <w:r>
        <w:rPr>
          <w:sz w:val="24"/>
          <w:szCs w:val="24"/>
          <w:lang w:val="uk-UA"/>
        </w:rPr>
        <w:t>земельні ділянки:</w:t>
      </w:r>
      <w:r w:rsidRPr="007370B6">
        <w:rPr>
          <w:b w:val="0"/>
          <w:sz w:val="24"/>
          <w:szCs w:val="24"/>
          <w:lang w:val="uk-UA"/>
        </w:rPr>
        <w:t xml:space="preserve"> </w:t>
      </w:r>
      <w:r w:rsidRPr="00D94039">
        <w:rPr>
          <w:b w:val="0"/>
          <w:sz w:val="24"/>
          <w:szCs w:val="24"/>
          <w:lang w:val="uk-UA"/>
        </w:rPr>
        <w:t>зазначені у додатку до проєкту рішення</w:t>
      </w:r>
      <w:r>
        <w:rPr>
          <w:b w:val="0"/>
          <w:sz w:val="24"/>
          <w:szCs w:val="24"/>
          <w:lang w:val="uk-UA"/>
        </w:rPr>
        <w:t xml:space="preserve"> Київської міської ради.</w:t>
      </w:r>
    </w:p>
    <w:p w:rsidR="0057521D" w:rsidRPr="00A677AE" w:rsidRDefault="0057521D" w:rsidP="0057521D">
      <w:pPr>
        <w:spacing w:after="259" w:line="1" w:lineRule="exact"/>
      </w:pPr>
    </w:p>
    <w:p w:rsidR="0057521D" w:rsidRPr="009841BD" w:rsidRDefault="0057521D" w:rsidP="0057521D">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57521D" w:rsidRPr="009F05A4" w:rsidRDefault="0057521D" w:rsidP="0057521D">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57521D" w:rsidRDefault="0057521D" w:rsidP="0057521D">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xml:space="preserve">, статей 35, 57 Закону України «Про землеустрій»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rsidR="0057521D" w:rsidRDefault="0057521D" w:rsidP="0057521D">
      <w:pPr>
        <w:pStyle w:val="1"/>
        <w:spacing w:line="233" w:lineRule="auto"/>
        <w:ind w:firstLine="567"/>
        <w:jc w:val="both"/>
        <w:rPr>
          <w:i w:val="0"/>
          <w:sz w:val="24"/>
          <w:szCs w:val="24"/>
          <w:lang w:val="uk-UA"/>
        </w:rPr>
      </w:pPr>
    </w:p>
    <w:p w:rsidR="0057521D" w:rsidRPr="009841BD" w:rsidRDefault="0057521D" w:rsidP="0057521D">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57521D" w:rsidRDefault="0057521D" w:rsidP="0057521D">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57521D" w:rsidRDefault="0057521D" w:rsidP="0057521D">
      <w:pPr>
        <w:pStyle w:val="1"/>
        <w:jc w:val="both"/>
        <w:rPr>
          <w:i w:val="0"/>
          <w:sz w:val="24"/>
          <w:szCs w:val="24"/>
          <w:lang w:val="uk-UA"/>
        </w:rPr>
      </w:pPr>
    </w:p>
    <w:p w:rsidR="0057521D" w:rsidRPr="009841BD" w:rsidRDefault="0057521D" w:rsidP="0057521D">
      <w:pPr>
        <w:pStyle w:val="1"/>
        <w:jc w:val="both"/>
        <w:rPr>
          <w:i w:val="0"/>
          <w:sz w:val="24"/>
          <w:szCs w:val="24"/>
          <w:lang w:val="uk-UA"/>
        </w:rPr>
      </w:pPr>
    </w:p>
    <w:p w:rsidR="0057521D" w:rsidRPr="00C926B9" w:rsidRDefault="0057521D" w:rsidP="0057521D">
      <w:pPr>
        <w:pStyle w:val="a7"/>
        <w:shd w:val="clear" w:color="auto" w:fill="auto"/>
        <w:ind w:firstLine="567"/>
        <w:jc w:val="both"/>
        <w:rPr>
          <w:b w:val="0"/>
          <w:sz w:val="24"/>
          <w:szCs w:val="24"/>
          <w:lang w:val="uk-UA"/>
        </w:rPr>
      </w:pPr>
      <w:r w:rsidRPr="009841BD">
        <w:rPr>
          <w:sz w:val="24"/>
          <w:szCs w:val="24"/>
          <w:lang w:val="uk-UA"/>
        </w:rPr>
        <w:lastRenderedPageBreak/>
        <w:t>5. Особливі характеристики земельних ділянок</w:t>
      </w:r>
      <w:r>
        <w:rPr>
          <w:sz w:val="24"/>
          <w:szCs w:val="24"/>
          <w:lang w:val="uk-UA"/>
        </w:rPr>
        <w:t>:</w:t>
      </w:r>
      <w:r w:rsidRPr="009841BD">
        <w:rPr>
          <w:sz w:val="24"/>
          <w:szCs w:val="24"/>
          <w:lang w:val="uk-UA"/>
        </w:rPr>
        <w:t xml:space="preserve"> </w:t>
      </w:r>
      <w:r w:rsidRPr="00D94039">
        <w:rPr>
          <w:b w:val="0"/>
          <w:sz w:val="24"/>
          <w:szCs w:val="24"/>
          <w:lang w:val="uk-UA"/>
        </w:rPr>
        <w:t>зазначені у додатку до проєкту рішення</w:t>
      </w:r>
      <w:r>
        <w:rPr>
          <w:b w:val="0"/>
          <w:sz w:val="24"/>
          <w:szCs w:val="24"/>
          <w:lang w:val="uk-UA"/>
        </w:rPr>
        <w:t xml:space="preserve"> Київської міської ради</w:t>
      </w:r>
      <w:r w:rsidRPr="00A462CD">
        <w:rPr>
          <w:b w:val="0"/>
          <w:sz w:val="24"/>
          <w:szCs w:val="24"/>
          <w:lang w:val="uk-UA"/>
        </w:rPr>
        <w:t>.</w:t>
      </w:r>
    </w:p>
    <w:p w:rsidR="0057521D" w:rsidRPr="00C926B9" w:rsidRDefault="0057521D" w:rsidP="0057521D">
      <w:pPr>
        <w:pStyle w:val="a7"/>
        <w:shd w:val="clear" w:color="auto" w:fill="auto"/>
        <w:ind w:firstLine="567"/>
        <w:rPr>
          <w:sz w:val="24"/>
          <w:lang w:val="uk-UA"/>
        </w:rPr>
      </w:pPr>
    </w:p>
    <w:p w:rsidR="0057521D" w:rsidRPr="009841BD" w:rsidRDefault="0057521D" w:rsidP="0057521D">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t>Стан нормативно-правової бази у даній сфері правового регулювання.</w:t>
      </w:r>
    </w:p>
    <w:p w:rsidR="0057521D" w:rsidRDefault="0057521D" w:rsidP="0057521D">
      <w:pPr>
        <w:pStyle w:val="1"/>
        <w:ind w:firstLine="567"/>
        <w:jc w:val="both"/>
        <w:rPr>
          <w:i w:val="0"/>
          <w:sz w:val="24"/>
          <w:szCs w:val="24"/>
          <w:lang w:val="uk-UA"/>
        </w:rPr>
      </w:pPr>
      <w:r w:rsidRPr="009841BD">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57521D" w:rsidRPr="009841BD" w:rsidRDefault="0057521D" w:rsidP="0057521D">
      <w:pPr>
        <w:pStyle w:val="1"/>
        <w:ind w:firstLine="567"/>
        <w:jc w:val="both"/>
        <w:rPr>
          <w:i w:val="0"/>
          <w:sz w:val="24"/>
          <w:szCs w:val="24"/>
          <w:lang w:val="uk-UA"/>
        </w:rPr>
      </w:pPr>
    </w:p>
    <w:p w:rsidR="0057521D" w:rsidRPr="009841BD" w:rsidRDefault="0057521D" w:rsidP="0057521D">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57521D" w:rsidRPr="009841BD" w:rsidRDefault="0057521D" w:rsidP="0057521D">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57521D" w:rsidRDefault="0057521D" w:rsidP="0057521D">
      <w:pPr>
        <w:pStyle w:val="1"/>
        <w:tabs>
          <w:tab w:val="left" w:pos="426"/>
        </w:tabs>
        <w:ind w:firstLine="567"/>
        <w:rPr>
          <w:i w:val="0"/>
          <w:sz w:val="24"/>
          <w:szCs w:val="24"/>
          <w:lang w:val="uk-UA"/>
        </w:rPr>
      </w:pPr>
    </w:p>
    <w:p w:rsidR="0057521D" w:rsidRPr="009841BD" w:rsidRDefault="0057521D" w:rsidP="0057521D">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57521D" w:rsidRPr="009841BD" w:rsidRDefault="0057521D" w:rsidP="0057521D">
      <w:pPr>
        <w:pStyle w:val="1"/>
        <w:shd w:val="clear" w:color="auto" w:fill="auto"/>
        <w:ind w:firstLine="567"/>
        <w:jc w:val="both"/>
        <w:rPr>
          <w:i w:val="0"/>
          <w:sz w:val="24"/>
          <w:szCs w:val="24"/>
          <w:lang w:val="uk-UA"/>
        </w:rPr>
      </w:pPr>
      <w:r w:rsidRPr="009841BD">
        <w:rPr>
          <w:i w:val="0"/>
          <w:sz w:val="24"/>
          <w:szCs w:val="24"/>
          <w:lang w:val="uk-UA"/>
        </w:rPr>
        <w:t>Наслідками прийняття розробленого проєкту рішення стане:</w:t>
      </w:r>
    </w:p>
    <w:p w:rsidR="0057521D" w:rsidRPr="009841BD" w:rsidRDefault="0057521D" w:rsidP="0057521D">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57521D" w:rsidRPr="009841BD" w:rsidRDefault="0057521D" w:rsidP="0057521D">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57521D" w:rsidRPr="009841BD" w:rsidRDefault="0057521D" w:rsidP="0057521D">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57521D" w:rsidRPr="00A677AE" w:rsidRDefault="0057521D" w:rsidP="0057521D">
      <w:pPr>
        <w:pStyle w:val="22"/>
        <w:shd w:val="clear" w:color="auto" w:fill="auto"/>
        <w:spacing w:after="0"/>
        <w:ind w:firstLine="0"/>
        <w:jc w:val="left"/>
        <w:rPr>
          <w:i w:val="0"/>
          <w:iCs w:val="0"/>
          <w:sz w:val="20"/>
          <w:szCs w:val="20"/>
          <w:lang w:val="uk-UA"/>
        </w:rPr>
      </w:pPr>
    </w:p>
    <w:p w:rsidR="0057521D" w:rsidRPr="00B42B9F" w:rsidRDefault="0057521D" w:rsidP="0057521D">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57521D" w:rsidRPr="00A67022" w:rsidRDefault="0057521D" w:rsidP="0057521D">
      <w:pPr>
        <w:pStyle w:val="1"/>
        <w:shd w:val="clear" w:color="auto" w:fill="auto"/>
        <w:rPr>
          <w:i w:val="0"/>
          <w:sz w:val="20"/>
          <w:szCs w:val="20"/>
          <w:lang w:val="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57521D" w:rsidTr="0010180E">
        <w:trPr>
          <w:trHeight w:val="663"/>
        </w:trPr>
        <w:tc>
          <w:tcPr>
            <w:tcW w:w="4814" w:type="dxa"/>
            <w:hideMark/>
          </w:tcPr>
          <w:p w:rsidR="0057521D" w:rsidRDefault="0057521D" w:rsidP="0010180E">
            <w:pPr>
              <w:pStyle w:val="30"/>
              <w:ind w:hanging="120"/>
              <w:jc w:val="both"/>
              <w:rPr>
                <w:rStyle w:val="ab"/>
                <w:b w:val="0"/>
                <w:sz w:val="24"/>
                <w:szCs w:val="24"/>
                <w:lang w:val="ru-RU" w:eastAsia="uk-UA" w:bidi="uk-UA"/>
              </w:rPr>
            </w:pPr>
            <w:r>
              <w:rPr>
                <w:rStyle w:val="ab"/>
                <w:b w:val="0"/>
                <w:sz w:val="24"/>
                <w:szCs w:val="24"/>
                <w:lang w:val="ru-RU" w:eastAsia="uk-UA" w:bidi="uk-UA"/>
              </w:rPr>
              <w:t>Директор Департаменту земельних ресурсів</w:t>
            </w:r>
          </w:p>
        </w:tc>
        <w:tc>
          <w:tcPr>
            <w:tcW w:w="4815" w:type="dxa"/>
          </w:tcPr>
          <w:p w:rsidR="0057521D" w:rsidRPr="006B7724" w:rsidRDefault="0057521D" w:rsidP="0010180E">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57521D" w:rsidRPr="00C75A99" w:rsidRDefault="0057521D" w:rsidP="0057521D">
      <w:pPr>
        <w:pStyle w:val="a7"/>
        <w:shd w:val="clear" w:color="auto" w:fill="auto"/>
      </w:pPr>
    </w:p>
    <w:p w:rsidR="0057521D" w:rsidRPr="00C75A99" w:rsidRDefault="0057521D" w:rsidP="0057521D">
      <w:pPr>
        <w:pStyle w:val="a7"/>
        <w:shd w:val="clear" w:color="auto" w:fill="auto"/>
        <w:ind w:left="704"/>
      </w:pPr>
    </w:p>
    <w:p w:rsidR="008370CA" w:rsidRPr="00C75A99" w:rsidRDefault="008370CA" w:rsidP="0057521D">
      <w:pPr>
        <w:pStyle w:val="a7"/>
        <w:shd w:val="clear" w:color="auto" w:fill="auto"/>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83" w:rsidRDefault="00D17D83" w:rsidP="00C75A99">
      <w:r>
        <w:separator/>
      </w:r>
    </w:p>
  </w:endnote>
  <w:endnote w:type="continuationSeparator" w:id="0">
    <w:p w:rsidR="00D17D83" w:rsidRDefault="00D17D8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r w:rsidRPr="00E72A0D">
      <w:rPr>
        <w:rFonts w:ascii="Arial" w:eastAsia="Arial" w:hAnsi="Arial" w:cs="Arial"/>
        <w:b/>
        <w:bCs/>
        <w:sz w:val="8"/>
        <w:szCs w:val="8"/>
        <w:lang w:val="ru-RU"/>
      </w:rPr>
      <w:t>Виготовлено за даними міського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83" w:rsidRDefault="00D17D83" w:rsidP="00C75A99">
      <w:r>
        <w:separator/>
      </w:r>
    </w:p>
  </w:footnote>
  <w:footnote w:type="continuationSeparator" w:id="0">
    <w:p w:rsidR="00D17D83" w:rsidRDefault="00D17D8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r w:rsidR="00F85E85" w:rsidRPr="007424FD">
          <w:rPr>
            <w:i w:val="0"/>
            <w:sz w:val="12"/>
            <w:szCs w:val="12"/>
            <w:lang w:val="ru-RU"/>
          </w:rPr>
          <w:t xml:space="preserve">Пояснювальна записка № </w:t>
        </w:r>
        <w:r w:rsidR="007145EF" w:rsidRPr="0057521D">
          <w:rPr>
            <w:i w:val="0"/>
            <w:sz w:val="12"/>
            <w:szCs w:val="12"/>
            <w:lang w:val="ru-RU"/>
          </w:rPr>
          <w:t>ПЗН-47360</w:t>
        </w:r>
        <w:r w:rsidR="007145EF" w:rsidRPr="00C27AA7">
          <w:rPr>
            <w:i w:val="0"/>
            <w:sz w:val="12"/>
            <w:szCs w:val="12"/>
            <w:lang w:val="ru-RU"/>
          </w:rPr>
          <w:t xml:space="preserve"> </w:t>
        </w:r>
        <w:r w:rsidR="00F85E85" w:rsidRPr="00C27AA7">
          <w:rPr>
            <w:i w:val="0"/>
            <w:sz w:val="12"/>
            <w:szCs w:val="12"/>
            <w:lang w:val="ru-RU"/>
          </w:rPr>
          <w:t xml:space="preserve">від </w:t>
        </w:r>
        <w:r w:rsidR="007145EF" w:rsidRPr="0057521D">
          <w:rPr>
            <w:i w:val="0"/>
            <w:sz w:val="12"/>
            <w:szCs w:val="12"/>
            <w:lang w:val="ru-RU"/>
          </w:rPr>
          <w:t>23.11.2022</w:t>
        </w:r>
        <w:r w:rsidR="007145EF" w:rsidRPr="00C27AA7">
          <w:rPr>
            <w:i w:val="0"/>
            <w:sz w:val="12"/>
            <w:szCs w:val="12"/>
            <w:lang w:val="ru-RU"/>
          </w:rPr>
          <w:t xml:space="preserve"> </w:t>
        </w:r>
        <w:r w:rsidR="00F85E85" w:rsidRPr="00C27AA7">
          <w:rPr>
            <w:i w:val="0"/>
            <w:sz w:val="12"/>
            <w:szCs w:val="12"/>
            <w:lang w:val="ru-RU"/>
          </w:rPr>
          <w:t xml:space="preserve">до клопотання </w:t>
        </w:r>
        <w:r w:rsidR="007145EF" w:rsidRPr="0057521D">
          <w:rPr>
            <w:i w:val="0"/>
            <w:sz w:val="12"/>
            <w:szCs w:val="12"/>
            <w:lang w:val="ru-RU"/>
          </w:rPr>
          <w:t>253365903</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F36641" w:rsidRPr="00F36641">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F36641"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57521D"/>
    <w:rsid w:val="006B7724"/>
    <w:rsid w:val="006C2CC2"/>
    <w:rsid w:val="007145EF"/>
    <w:rsid w:val="007622A5"/>
    <w:rsid w:val="007D7EE1"/>
    <w:rsid w:val="007F07C2"/>
    <w:rsid w:val="008370CA"/>
    <w:rsid w:val="009121EC"/>
    <w:rsid w:val="00985E97"/>
    <w:rsid w:val="009A39CE"/>
    <w:rsid w:val="009C5855"/>
    <w:rsid w:val="00A21BAE"/>
    <w:rsid w:val="00A670A8"/>
    <w:rsid w:val="00A80CF5"/>
    <w:rsid w:val="00A87894"/>
    <w:rsid w:val="00AB6301"/>
    <w:rsid w:val="00B22002"/>
    <w:rsid w:val="00B42B9F"/>
    <w:rsid w:val="00BA42B4"/>
    <w:rsid w:val="00BF6365"/>
    <w:rsid w:val="00C27AA7"/>
    <w:rsid w:val="00C36E34"/>
    <w:rsid w:val="00C37A2A"/>
    <w:rsid w:val="00C6745A"/>
    <w:rsid w:val="00C75A99"/>
    <w:rsid w:val="00CB7458"/>
    <w:rsid w:val="00D1745B"/>
    <w:rsid w:val="00D17D83"/>
    <w:rsid w:val="00E03B90"/>
    <w:rsid w:val="00E0666E"/>
    <w:rsid w:val="00E63F3A"/>
    <w:rsid w:val="00E72A0D"/>
    <w:rsid w:val="00F25D65"/>
    <w:rsid w:val="00F36641"/>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3141</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3685</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Корнійчук Олеся Михайлівна</cp:lastModifiedBy>
  <cp:revision>2</cp:revision>
  <cp:lastPrinted>2022-11-23T06:54:00Z</cp:lastPrinted>
  <dcterms:created xsi:type="dcterms:W3CDTF">2023-01-11T09:10:00Z</dcterms:created>
  <dcterms:modified xsi:type="dcterms:W3CDTF">2023-01-11T09:10:00Z</dcterms:modified>
</cp:coreProperties>
</file>