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8453D" w14:textId="5F5A6432" w:rsidR="008A338E" w:rsidRPr="00CF2418" w:rsidRDefault="00CE5DDC" w:rsidP="00CF2418">
      <w:pPr>
        <w:pStyle w:val="a4"/>
        <w:shd w:val="clear" w:color="auto" w:fill="auto"/>
        <w:ind w:right="2314"/>
        <w:jc w:val="center"/>
        <w:rPr>
          <w:sz w:val="36"/>
          <w:szCs w:val="36"/>
        </w:rPr>
      </w:pPr>
      <w:r w:rsidRPr="00CF2418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1" locked="0" layoutInCell="1" allowOverlap="1" wp14:anchorId="0AFBC6EA" wp14:editId="43407586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E16A46" w14:textId="1560E418" w:rsidR="005156AF" w:rsidRDefault="005156AF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0FB6BE5F" w14:textId="77777777" w:rsidR="008A338E" w:rsidRPr="005156AF" w:rsidRDefault="007B72F8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D40637"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244756936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BC6EA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377487100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" filled="f" stroked="f">
                <v:textbox inset="0,0,0,0">
                  <w:txbxContent>
                    <w:p w14:paraId="11E16A46" w14:textId="1560E418" w:rsidR="005156AF" w:rsidRDefault="005156AF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14:paraId="0FB6BE5F" w14:textId="77777777" w:rsidR="008A338E" w:rsidRPr="005156AF" w:rsidRDefault="007B72F8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D40637" w:rsidRPr="005156AF">
                        <w:rPr>
                          <w:b/>
                          <w:bCs/>
                          <w:sz w:val="24"/>
                          <w:szCs w:val="24"/>
                        </w:rPr>
                        <w:t>244756936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B72F8" w:rsidRPr="00CF2418">
        <w:rPr>
          <w:b/>
          <w:bCs/>
          <w:sz w:val="36"/>
          <w:szCs w:val="36"/>
        </w:rPr>
        <w:t>ПОЯСНЮВАЛЬНА ЗАПИСКА</w:t>
      </w:r>
    </w:p>
    <w:p w14:paraId="24D500EA" w14:textId="7D7AD62D" w:rsidR="008A338E" w:rsidRPr="00CF2418" w:rsidRDefault="00CA3F0E" w:rsidP="00CF2418">
      <w:pPr>
        <w:pStyle w:val="1"/>
        <w:shd w:val="clear" w:color="auto" w:fill="auto"/>
        <w:ind w:left="1320" w:right="3874"/>
        <w:jc w:val="center"/>
        <w:rPr>
          <w:sz w:val="24"/>
          <w:szCs w:val="24"/>
        </w:rPr>
      </w:pPr>
      <w:r w:rsidRPr="00CF2418">
        <w:rPr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3898D197" wp14:editId="00FA1E4B">
            <wp:simplePos x="0" y="0"/>
            <wp:positionH relativeFrom="column">
              <wp:posOffset>4871085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CF2418">
        <w:rPr>
          <w:b/>
          <w:bCs/>
          <w:i w:val="0"/>
          <w:iCs w:val="0"/>
          <w:sz w:val="24"/>
          <w:szCs w:val="24"/>
        </w:rPr>
        <w:t xml:space="preserve">№ </w:t>
      </w:r>
      <w:r w:rsidR="005156AF" w:rsidRPr="002F0780">
        <w:rPr>
          <w:b/>
          <w:bCs/>
          <w:i w:val="0"/>
          <w:iCs w:val="0"/>
          <w:sz w:val="24"/>
          <w:szCs w:val="24"/>
          <w:lang w:val="ru-RU"/>
        </w:rPr>
        <w:t>ПЗН-66003</w:t>
      </w:r>
      <w:r w:rsidR="007B72F8" w:rsidRPr="00CF2418">
        <w:rPr>
          <w:b/>
          <w:bCs/>
          <w:i w:val="0"/>
          <w:iCs w:val="0"/>
          <w:sz w:val="24"/>
          <w:szCs w:val="24"/>
        </w:rPr>
        <w:t xml:space="preserve"> від </w:t>
      </w:r>
      <w:r w:rsidR="001E09C8" w:rsidRPr="002F0780">
        <w:rPr>
          <w:b/>
          <w:bCs/>
          <w:i w:val="0"/>
          <w:sz w:val="24"/>
          <w:szCs w:val="24"/>
          <w:lang w:val="ru-RU"/>
        </w:rPr>
        <w:t>29.04.2024</w:t>
      </w:r>
    </w:p>
    <w:p w14:paraId="427A906E" w14:textId="40963C61" w:rsidR="008A338E" w:rsidRPr="00CF2418" w:rsidRDefault="001D15F5" w:rsidP="00CF2418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</w:rPr>
      </w:pPr>
      <w:r w:rsidRPr="00D20CC6">
        <w:rPr>
          <w:i w:val="0"/>
          <w:iCs w:val="0"/>
          <w:sz w:val="24"/>
          <w:szCs w:val="24"/>
        </w:rPr>
        <w:t xml:space="preserve">до </w:t>
      </w:r>
      <w:proofErr w:type="spellStart"/>
      <w:r w:rsidR="005372FB"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</w:t>
      </w:r>
      <w:proofErr w:type="spellEnd"/>
      <w:r w:rsidRPr="00D20CC6">
        <w:rPr>
          <w:i w:val="0"/>
          <w:iCs w:val="0"/>
          <w:sz w:val="24"/>
          <w:szCs w:val="24"/>
        </w:rPr>
        <w:t xml:space="preserve"> рішення Київської міської ради</w:t>
      </w:r>
      <w:r w:rsidR="003E1B2C" w:rsidRPr="00CF2418">
        <w:rPr>
          <w:i w:val="0"/>
          <w:sz w:val="24"/>
          <w:szCs w:val="24"/>
        </w:rPr>
        <w:t>:</w:t>
      </w:r>
    </w:p>
    <w:p w14:paraId="2EC0DD31" w14:textId="1C5BBAD3" w:rsidR="00AC22F0" w:rsidRPr="002F0780" w:rsidRDefault="002F0780" w:rsidP="00AC22F0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sz w:val="24"/>
          <w:szCs w:val="24"/>
        </w:rPr>
      </w:pPr>
      <w:r w:rsidRPr="002F0780">
        <w:rPr>
          <w:b/>
          <w:i/>
          <w:color w:val="000000" w:themeColor="text1"/>
          <w:sz w:val="24"/>
          <w:szCs w:val="24"/>
        </w:rPr>
        <w:t>Про передачу ТОВАРИСТВ</w:t>
      </w:r>
      <w:r>
        <w:rPr>
          <w:b/>
          <w:i/>
          <w:color w:val="000000" w:themeColor="text1"/>
          <w:sz w:val="24"/>
          <w:szCs w:val="24"/>
        </w:rPr>
        <w:t>У</w:t>
      </w:r>
      <w:r w:rsidRPr="002F0780">
        <w:rPr>
          <w:b/>
          <w:i/>
          <w:color w:val="000000" w:themeColor="text1"/>
          <w:sz w:val="24"/>
          <w:szCs w:val="24"/>
        </w:rPr>
        <w:t xml:space="preserve"> З ОБМЕЖЕНОЮ ВІДПОВІДАЛЬНІСТЮ «ОЛРЕНТ» земельної ділянки в </w:t>
      </w:r>
      <w:r w:rsidRPr="00367B2C">
        <w:rPr>
          <w:rStyle w:val="ae"/>
          <w:b/>
          <w:color w:val="000000" w:themeColor="text1"/>
          <w:sz w:val="24"/>
          <w:szCs w:val="24"/>
        </w:rPr>
        <w:t>оренду</w:t>
      </w:r>
      <w:r w:rsidRPr="002F0780">
        <w:rPr>
          <w:b/>
          <w:i/>
          <w:color w:val="000000" w:themeColor="text1"/>
          <w:sz w:val="24"/>
          <w:szCs w:val="24"/>
        </w:rPr>
        <w:t xml:space="preserve"> для </w:t>
      </w:r>
      <w:r w:rsidR="00367B2C">
        <w:rPr>
          <w:b/>
          <w:i/>
          <w:color w:val="000000" w:themeColor="text1"/>
          <w:sz w:val="24"/>
          <w:szCs w:val="24"/>
        </w:rPr>
        <w:t>експлуатації</w:t>
      </w:r>
      <w:r w:rsidRPr="002F0780">
        <w:rPr>
          <w:b/>
          <w:i/>
          <w:color w:val="000000" w:themeColor="text1"/>
          <w:sz w:val="24"/>
          <w:szCs w:val="24"/>
        </w:rPr>
        <w:t xml:space="preserve"> та обслуговування адміністративних будинків на </w:t>
      </w:r>
      <w:r w:rsidRPr="002F0780">
        <w:rPr>
          <w:b/>
          <w:i/>
          <w:iCs/>
          <w:color w:val="000000" w:themeColor="text1"/>
          <w:sz w:val="24"/>
          <w:szCs w:val="24"/>
        </w:rPr>
        <w:t xml:space="preserve">вул. Григорія Кочура, 19/2, 19/3 </w:t>
      </w:r>
      <w:r w:rsidRPr="002F0780">
        <w:rPr>
          <w:b/>
          <w:i/>
          <w:color w:val="000000" w:themeColor="text1"/>
          <w:sz w:val="24"/>
          <w:szCs w:val="24"/>
        </w:rPr>
        <w:t xml:space="preserve">у </w:t>
      </w:r>
      <w:r w:rsidRPr="002F0780">
        <w:rPr>
          <w:b/>
          <w:i/>
          <w:iCs/>
          <w:color w:val="000000" w:themeColor="text1"/>
          <w:sz w:val="24"/>
          <w:szCs w:val="24"/>
        </w:rPr>
        <w:t>Солом'янському</w:t>
      </w:r>
      <w:r w:rsidRPr="002F0780">
        <w:rPr>
          <w:b/>
          <w:i/>
          <w:color w:val="000000" w:themeColor="text1"/>
          <w:sz w:val="24"/>
          <w:szCs w:val="24"/>
        </w:rPr>
        <w:t xml:space="preserve"> районі міста Києва</w:t>
      </w:r>
    </w:p>
    <w:p w14:paraId="7485B5AA" w14:textId="48CD57F8" w:rsidR="00E94376" w:rsidRPr="00670F38" w:rsidRDefault="007B72F8" w:rsidP="00670F38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CF2418">
        <w:rPr>
          <w:sz w:val="24"/>
          <w:szCs w:val="24"/>
        </w:rPr>
        <w:t>Юридична особа:</w:t>
      </w:r>
    </w:p>
    <w:tbl>
      <w:tblPr>
        <w:tblStyle w:val="a8"/>
        <w:tblW w:w="9610" w:type="dxa"/>
        <w:tblInd w:w="137" w:type="dxa"/>
        <w:tblLook w:val="04A0" w:firstRow="1" w:lastRow="0" w:firstColumn="1" w:lastColumn="0" w:noHBand="0" w:noVBand="1"/>
      </w:tblPr>
      <w:tblGrid>
        <w:gridCol w:w="3266"/>
        <w:gridCol w:w="6344"/>
      </w:tblGrid>
      <w:tr w:rsidR="00E94376" w:rsidRPr="0057685E" w14:paraId="210E0B66" w14:textId="77777777" w:rsidTr="0057685E">
        <w:trPr>
          <w:cantSplit/>
          <w:trHeight w:val="293"/>
        </w:trPr>
        <w:tc>
          <w:tcPr>
            <w:tcW w:w="3266" w:type="dxa"/>
          </w:tcPr>
          <w:p w14:paraId="48974227" w14:textId="43103258" w:rsidR="00E94376" w:rsidRPr="0057685E" w:rsidRDefault="003B3924" w:rsidP="006841B2">
            <w:pPr>
              <w:pStyle w:val="a7"/>
              <w:shd w:val="clear" w:color="auto" w:fill="auto"/>
              <w:ind w:hanging="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Назва</w:t>
            </w:r>
            <w:r w:rsidR="00E94376" w:rsidRPr="0057685E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344" w:type="dxa"/>
          </w:tcPr>
          <w:p w14:paraId="6DD1B4B2" w14:textId="77777777" w:rsidR="00E94376" w:rsidRPr="0057685E" w:rsidRDefault="00E94376" w:rsidP="00334E6B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57685E">
              <w:rPr>
                <w:b w:val="0"/>
                <w:i/>
                <w:sz w:val="24"/>
                <w:szCs w:val="24"/>
              </w:rPr>
              <w:t>ТОВАРИСТВО З ОБМЕЖЕНОЮ ВІДПОВІДАЛЬНІСТЮ «ОЛРЕНТ»</w:t>
            </w:r>
          </w:p>
        </w:tc>
      </w:tr>
      <w:tr w:rsidR="00E94376" w:rsidRPr="0057685E" w14:paraId="771EC876" w14:textId="77777777" w:rsidTr="002F0780">
        <w:trPr>
          <w:cantSplit/>
          <w:trHeight w:val="786"/>
        </w:trPr>
        <w:tc>
          <w:tcPr>
            <w:tcW w:w="3266" w:type="dxa"/>
          </w:tcPr>
          <w:p w14:paraId="32D80FE9" w14:textId="5F6827BE" w:rsidR="00E94376" w:rsidRPr="0057685E" w:rsidRDefault="003B3924" w:rsidP="0057685E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Перелік засновників</w:t>
            </w:r>
          </w:p>
          <w:p w14:paraId="3364F4EB" w14:textId="23E8E0B4" w:rsidR="00E94376" w:rsidRPr="0057685E" w:rsidRDefault="003B3924" w:rsidP="0057685E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(учасників) юридичної особи</w:t>
            </w:r>
          </w:p>
          <w:p w14:paraId="43149C69" w14:textId="77777777" w:rsidR="007812BA" w:rsidRPr="0057685E" w:rsidRDefault="007812BA" w:rsidP="0057685E">
            <w:pPr>
              <w:pStyle w:val="a7"/>
              <w:shd w:val="clear" w:color="auto" w:fill="auto"/>
              <w:ind w:left="-135"/>
              <w:rPr>
                <w:b w:val="0"/>
                <w:sz w:val="24"/>
                <w:szCs w:val="24"/>
              </w:rPr>
            </w:pPr>
          </w:p>
        </w:tc>
        <w:tc>
          <w:tcPr>
            <w:tcW w:w="6344" w:type="dxa"/>
          </w:tcPr>
          <w:p w14:paraId="08C13519" w14:textId="5661A649" w:rsidR="00E94376" w:rsidRPr="0057685E" w:rsidRDefault="002F0780" w:rsidP="00334E6B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2F0780">
              <w:rPr>
                <w:b w:val="0"/>
                <w:i/>
                <w:sz w:val="24"/>
                <w:szCs w:val="24"/>
              </w:rPr>
              <w:t>Ткач Сергій Олександрович</w:t>
            </w:r>
          </w:p>
        </w:tc>
      </w:tr>
      <w:tr w:rsidR="00E94376" w:rsidRPr="0057685E" w14:paraId="0397713C" w14:textId="77777777" w:rsidTr="0057685E">
        <w:trPr>
          <w:cantSplit/>
          <w:trHeight w:val="834"/>
        </w:trPr>
        <w:tc>
          <w:tcPr>
            <w:tcW w:w="3266" w:type="dxa"/>
          </w:tcPr>
          <w:p w14:paraId="0BAA61B4" w14:textId="77777777" w:rsidR="003B3924" w:rsidRDefault="003B3924" w:rsidP="0057685E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 xml:space="preserve">Кінцевий </w:t>
            </w:r>
            <w:proofErr w:type="spellStart"/>
            <w:r w:rsidR="00E94376" w:rsidRPr="0057685E">
              <w:rPr>
                <w:b w:val="0"/>
                <w:sz w:val="24"/>
                <w:szCs w:val="24"/>
              </w:rPr>
              <w:t>бенефіціарний</w:t>
            </w:r>
            <w:proofErr w:type="spellEnd"/>
            <w:r w:rsidR="00E94376" w:rsidRPr="0057685E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02280CDA" w14:textId="057EBB31" w:rsidR="00E94376" w:rsidRPr="0057685E" w:rsidRDefault="003B3924" w:rsidP="0057685E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власник (контролер)</w:t>
            </w:r>
          </w:p>
          <w:p w14:paraId="78EE82B8" w14:textId="77777777" w:rsidR="0045666D" w:rsidRPr="0057685E" w:rsidRDefault="0045666D" w:rsidP="0057685E">
            <w:pPr>
              <w:pStyle w:val="a7"/>
              <w:shd w:val="clear" w:color="auto" w:fill="auto"/>
              <w:ind w:left="-135"/>
              <w:rPr>
                <w:b w:val="0"/>
                <w:sz w:val="16"/>
                <w:szCs w:val="16"/>
              </w:rPr>
            </w:pPr>
          </w:p>
        </w:tc>
        <w:tc>
          <w:tcPr>
            <w:tcW w:w="6344" w:type="dxa"/>
          </w:tcPr>
          <w:p w14:paraId="7119BDE8" w14:textId="3666BE52" w:rsidR="00E94376" w:rsidRPr="0057685E" w:rsidRDefault="00CC2BB9" w:rsidP="00334E6B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57685E">
              <w:rPr>
                <w:b w:val="0"/>
                <w:i/>
                <w:sz w:val="24"/>
                <w:szCs w:val="24"/>
              </w:rPr>
              <w:t>Відсутній</w:t>
            </w:r>
          </w:p>
        </w:tc>
      </w:tr>
      <w:tr w:rsidR="00E94376" w:rsidRPr="0057685E" w14:paraId="75D5497D" w14:textId="77777777" w:rsidTr="0057685E">
        <w:trPr>
          <w:cantSplit/>
          <w:trHeight w:val="293"/>
        </w:trPr>
        <w:tc>
          <w:tcPr>
            <w:tcW w:w="3266" w:type="dxa"/>
          </w:tcPr>
          <w:p w14:paraId="18D59DA4" w14:textId="2B7A72BB" w:rsidR="00E94376" w:rsidRPr="0057685E" w:rsidRDefault="003B3924" w:rsidP="0057685E">
            <w:pPr>
              <w:pStyle w:val="a7"/>
              <w:shd w:val="clear" w:color="auto" w:fill="auto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Клопотання</w:t>
            </w:r>
          </w:p>
        </w:tc>
        <w:tc>
          <w:tcPr>
            <w:tcW w:w="6344" w:type="dxa"/>
          </w:tcPr>
          <w:p w14:paraId="5837F595" w14:textId="7EFE5269" w:rsidR="00E94376" w:rsidRPr="0057685E" w:rsidRDefault="00E94376" w:rsidP="00334E6B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  <w:lang w:val="en-US"/>
              </w:rPr>
            </w:pPr>
            <w:r w:rsidRPr="0057685E">
              <w:rPr>
                <w:b w:val="0"/>
                <w:i/>
                <w:sz w:val="24"/>
                <w:szCs w:val="24"/>
              </w:rPr>
              <w:t>від</w:t>
            </w:r>
            <w:r w:rsidRPr="0057685E">
              <w:rPr>
                <w:b w:val="0"/>
                <w:sz w:val="24"/>
                <w:szCs w:val="24"/>
              </w:rPr>
              <w:t xml:space="preserve"> </w:t>
            </w:r>
            <w:r w:rsidR="00637319" w:rsidRPr="0057685E">
              <w:rPr>
                <w:b w:val="0"/>
                <w:i/>
                <w:sz w:val="24"/>
                <w:szCs w:val="24"/>
              </w:rPr>
              <w:t xml:space="preserve">18.04.2024 </w:t>
            </w:r>
            <w:r w:rsidR="00000C4D" w:rsidRPr="0057685E">
              <w:rPr>
                <w:b w:val="0"/>
                <w:i/>
                <w:sz w:val="24"/>
                <w:szCs w:val="24"/>
              </w:rPr>
              <w:t>№</w:t>
            </w:r>
            <w:r w:rsidR="00726D11" w:rsidRPr="0057685E">
              <w:rPr>
                <w:b w:val="0"/>
                <w:i/>
                <w:sz w:val="24"/>
                <w:szCs w:val="24"/>
              </w:rPr>
              <w:t xml:space="preserve"> </w:t>
            </w:r>
            <w:r w:rsidR="00000C4D" w:rsidRPr="0057685E">
              <w:rPr>
                <w:b w:val="0"/>
                <w:i/>
                <w:sz w:val="24"/>
                <w:szCs w:val="24"/>
                <w:lang w:val="en-US"/>
              </w:rPr>
              <w:t>244756936</w:t>
            </w:r>
          </w:p>
        </w:tc>
      </w:tr>
    </w:tbl>
    <w:p w14:paraId="1D57D525" w14:textId="77777777" w:rsidR="008A338E" w:rsidRPr="0057685E" w:rsidRDefault="008A338E">
      <w:pPr>
        <w:spacing w:line="1" w:lineRule="exact"/>
        <w:rPr>
          <w:lang w:val="en-US"/>
        </w:rPr>
      </w:pPr>
    </w:p>
    <w:p w14:paraId="3F51A5EA" w14:textId="77777777" w:rsidR="0050402A" w:rsidRPr="0057685E" w:rsidRDefault="0050402A">
      <w:pPr>
        <w:pStyle w:val="a7"/>
        <w:shd w:val="clear" w:color="auto" w:fill="auto"/>
        <w:ind w:left="353"/>
        <w:rPr>
          <w:b w:val="0"/>
          <w:sz w:val="24"/>
          <w:szCs w:val="24"/>
        </w:rPr>
      </w:pPr>
    </w:p>
    <w:p w14:paraId="680B9352" w14:textId="0D1A1BB4" w:rsidR="00080D65" w:rsidRPr="002F0780" w:rsidRDefault="002F0780" w:rsidP="00670F38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2F0780">
        <w:rPr>
          <w:sz w:val="24"/>
          <w:szCs w:val="24"/>
        </w:rPr>
        <w:t xml:space="preserve">Відомості про земельну ділянку (кадастровий № </w:t>
      </w:r>
      <w:r w:rsidR="0027157C" w:rsidRPr="002F0780">
        <w:rPr>
          <w:sz w:val="24"/>
          <w:szCs w:val="24"/>
        </w:rPr>
        <w:t>8000000000:72:244:0006</w:t>
      </w:r>
      <w:r w:rsidR="007B72F8" w:rsidRPr="002F0780">
        <w:rPr>
          <w:sz w:val="24"/>
          <w:szCs w:val="24"/>
        </w:rPr>
        <w:t>)</w:t>
      </w:r>
      <w:r w:rsidR="00726D11" w:rsidRPr="002F0780">
        <w:rPr>
          <w:sz w:val="24"/>
          <w:szCs w:val="24"/>
        </w:rPr>
        <w:t>.</w:t>
      </w:r>
    </w:p>
    <w:tbl>
      <w:tblPr>
        <w:tblStyle w:val="a8"/>
        <w:tblW w:w="9679" w:type="dxa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2F0780" w:rsidRPr="001D7E8B" w14:paraId="28B8565A" w14:textId="77777777" w:rsidTr="002C181E">
        <w:trPr>
          <w:trHeight w:val="29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9159" w14:textId="77777777" w:rsidR="002F0780" w:rsidRPr="002F0780" w:rsidRDefault="002F0780" w:rsidP="002C181E">
            <w:pPr>
              <w:pStyle w:val="1"/>
              <w:shd w:val="clear" w:color="auto" w:fill="auto"/>
              <w:ind w:left="-120"/>
              <w:rPr>
                <w:i w:val="0"/>
                <w:iCs w:val="0"/>
                <w:sz w:val="24"/>
                <w:szCs w:val="24"/>
              </w:rPr>
            </w:pPr>
            <w:r w:rsidRPr="002F0780">
              <w:rPr>
                <w:i w:val="0"/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C87D" w14:textId="2E1CB710" w:rsidR="002F0780" w:rsidRPr="002F0780" w:rsidRDefault="002F0780" w:rsidP="002F0780">
            <w:pPr>
              <w:pStyle w:val="a7"/>
              <w:shd w:val="clear" w:color="auto" w:fill="auto"/>
              <w:rPr>
                <w:b w:val="0"/>
                <w:bCs w:val="0"/>
                <w:i/>
                <w:sz w:val="24"/>
                <w:szCs w:val="24"/>
              </w:rPr>
            </w:pPr>
            <w:r w:rsidRPr="002F0780">
              <w:rPr>
                <w:b w:val="0"/>
                <w:i/>
                <w:iCs/>
                <w:sz w:val="24"/>
                <w:szCs w:val="24"/>
              </w:rPr>
              <w:t xml:space="preserve">м. Київ, р-н 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Солом’янський, вул. Григорія Кочура, 19/2, 19/3 </w:t>
            </w:r>
          </w:p>
        </w:tc>
      </w:tr>
      <w:tr w:rsidR="002F0780" w:rsidRPr="001D7E8B" w14:paraId="3ACA358F" w14:textId="77777777" w:rsidTr="002C181E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86BF" w14:textId="77777777" w:rsidR="002F0780" w:rsidRPr="002F0780" w:rsidRDefault="002F0780" w:rsidP="002C181E">
            <w:pPr>
              <w:pStyle w:val="a7"/>
              <w:shd w:val="clear" w:color="auto" w:fill="auto"/>
              <w:ind w:left="-120"/>
              <w:rPr>
                <w:b w:val="0"/>
                <w:bCs w:val="0"/>
                <w:sz w:val="24"/>
                <w:szCs w:val="24"/>
              </w:rPr>
            </w:pPr>
            <w:r w:rsidRPr="002F0780">
              <w:rPr>
                <w:b w:val="0"/>
                <w:sz w:val="24"/>
                <w:szCs w:val="24"/>
              </w:rPr>
              <w:t xml:space="preserve"> Площа: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353E" w14:textId="74C3A74E" w:rsidR="002F0780" w:rsidRPr="002F0780" w:rsidRDefault="002F0780" w:rsidP="002F0780">
            <w:pPr>
              <w:pStyle w:val="a7"/>
              <w:shd w:val="clear" w:color="auto" w:fill="auto"/>
              <w:rPr>
                <w:b w:val="0"/>
                <w:bCs w:val="0"/>
                <w:i/>
                <w:sz w:val="24"/>
                <w:szCs w:val="24"/>
              </w:rPr>
            </w:pPr>
            <w:r>
              <w:rPr>
                <w:b w:val="0"/>
                <w:i/>
                <w:iCs/>
                <w:sz w:val="24"/>
                <w:szCs w:val="24"/>
              </w:rPr>
              <w:t>0,2642</w:t>
            </w:r>
            <w:r w:rsidRPr="002F0780">
              <w:rPr>
                <w:b w:val="0"/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2F0780" w:rsidRPr="00E937A3" w14:paraId="1BA39D14" w14:textId="77777777" w:rsidTr="002C181E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84F7" w14:textId="77777777" w:rsidR="002F0780" w:rsidRPr="002F0780" w:rsidRDefault="002F0780" w:rsidP="002C181E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2F0780">
              <w:rPr>
                <w:sz w:val="24"/>
                <w:szCs w:val="24"/>
              </w:rPr>
              <w:t xml:space="preserve"> Вид та термін   </w:t>
            </w:r>
          </w:p>
          <w:p w14:paraId="097AE5A7" w14:textId="77777777" w:rsidR="002F0780" w:rsidRPr="002F0780" w:rsidRDefault="002F0780" w:rsidP="002C181E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2F0780">
              <w:rPr>
                <w:sz w:val="24"/>
                <w:szCs w:val="24"/>
              </w:rPr>
              <w:t xml:space="preserve"> користування: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FD20" w14:textId="363FF5A4" w:rsidR="002F0780" w:rsidRPr="002F0780" w:rsidRDefault="002F0780" w:rsidP="002F0780">
            <w:pPr>
              <w:pStyle w:val="a7"/>
              <w:shd w:val="clear" w:color="auto" w:fill="auto"/>
              <w:rPr>
                <w:b w:val="0"/>
                <w:bCs w:val="0"/>
                <w:i/>
                <w:sz w:val="24"/>
                <w:szCs w:val="24"/>
              </w:rPr>
            </w:pPr>
            <w:r w:rsidRPr="002F0780">
              <w:rPr>
                <w:b w:val="0"/>
                <w:i/>
                <w:sz w:val="24"/>
                <w:szCs w:val="24"/>
              </w:rPr>
              <w:t xml:space="preserve">Право в процесі оформлення </w:t>
            </w:r>
            <w:r>
              <w:rPr>
                <w:b w:val="0"/>
                <w:i/>
                <w:sz w:val="24"/>
                <w:szCs w:val="24"/>
              </w:rPr>
              <w:t>(оренда</w:t>
            </w:r>
            <w:r w:rsidR="00367B2C">
              <w:rPr>
                <w:b w:val="0"/>
                <w:i/>
                <w:sz w:val="24"/>
                <w:szCs w:val="24"/>
              </w:rPr>
              <w:t xml:space="preserve"> на 10 років</w:t>
            </w:r>
            <w:r w:rsidRPr="002F0780">
              <w:rPr>
                <w:b w:val="0"/>
                <w:i/>
                <w:sz w:val="24"/>
                <w:szCs w:val="24"/>
              </w:rPr>
              <w:t>)</w:t>
            </w:r>
          </w:p>
        </w:tc>
      </w:tr>
      <w:tr w:rsidR="002F0780" w:rsidRPr="00E937A3" w14:paraId="2AE21377" w14:textId="77777777" w:rsidTr="002C181E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C3AE" w14:textId="77777777" w:rsidR="002F0780" w:rsidRPr="002F0780" w:rsidRDefault="002F0780" w:rsidP="002C181E">
            <w:pPr>
              <w:pStyle w:val="a7"/>
              <w:shd w:val="clear" w:color="auto" w:fill="auto"/>
              <w:ind w:left="-120"/>
              <w:rPr>
                <w:b w:val="0"/>
                <w:bCs w:val="0"/>
                <w:sz w:val="24"/>
                <w:szCs w:val="24"/>
              </w:rPr>
            </w:pPr>
            <w:r w:rsidRPr="002F0780">
              <w:rPr>
                <w:b w:val="0"/>
                <w:sz w:val="24"/>
                <w:szCs w:val="24"/>
              </w:rPr>
              <w:t xml:space="preserve"> Категорія земель: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EBFC" w14:textId="0AD8CC37" w:rsidR="002F0780" w:rsidRPr="002F0780" w:rsidRDefault="002F0780" w:rsidP="002F0780">
            <w:pPr>
              <w:pStyle w:val="a7"/>
              <w:shd w:val="clear" w:color="auto" w:fill="auto"/>
              <w:rPr>
                <w:b w:val="0"/>
                <w:bCs w:val="0"/>
                <w:i/>
                <w:sz w:val="24"/>
                <w:szCs w:val="24"/>
              </w:rPr>
            </w:pPr>
            <w:r w:rsidRPr="002F0780">
              <w:rPr>
                <w:b w:val="0"/>
                <w:i/>
                <w:iCs/>
                <w:sz w:val="24"/>
                <w:szCs w:val="24"/>
              </w:rPr>
              <w:t xml:space="preserve">Землі </w:t>
            </w:r>
            <w:r>
              <w:rPr>
                <w:b w:val="0"/>
                <w:i/>
                <w:iCs/>
                <w:sz w:val="24"/>
                <w:szCs w:val="24"/>
              </w:rPr>
              <w:t>житлової та громадської забудови</w:t>
            </w:r>
          </w:p>
        </w:tc>
      </w:tr>
      <w:tr w:rsidR="002F0780" w:rsidRPr="00E937A3" w14:paraId="5B2DFFFC" w14:textId="77777777" w:rsidTr="002C181E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BCE" w14:textId="77777777" w:rsidR="002F0780" w:rsidRPr="002F0780" w:rsidRDefault="002F0780" w:rsidP="002C181E">
            <w:pPr>
              <w:pStyle w:val="a7"/>
              <w:shd w:val="clear" w:color="auto" w:fill="auto"/>
              <w:ind w:left="-120"/>
              <w:rPr>
                <w:b w:val="0"/>
                <w:sz w:val="24"/>
                <w:szCs w:val="24"/>
              </w:rPr>
            </w:pPr>
            <w:r w:rsidRPr="002F0780">
              <w:rPr>
                <w:b w:val="0"/>
                <w:sz w:val="24"/>
                <w:szCs w:val="24"/>
              </w:rPr>
              <w:t xml:space="preserve"> Цільове призначення: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3EE" w14:textId="305ED358" w:rsidR="002F0780" w:rsidRPr="007115DF" w:rsidRDefault="007115DF" w:rsidP="007115DF">
            <w:pPr>
              <w:pStyle w:val="a7"/>
              <w:shd w:val="clear" w:color="auto" w:fill="auto"/>
              <w:rPr>
                <w:b w:val="0"/>
                <w:i/>
                <w:iCs/>
                <w:sz w:val="24"/>
                <w:szCs w:val="24"/>
              </w:rPr>
            </w:pPr>
            <w:r w:rsidRPr="007115DF">
              <w:rPr>
                <w:b w:val="0"/>
                <w:i/>
                <w:sz w:val="24"/>
                <w:szCs w:val="24"/>
              </w:rPr>
              <w:t xml:space="preserve">03.10 </w:t>
            </w:r>
            <w:r w:rsidR="002F0780" w:rsidRPr="007115DF">
              <w:rPr>
                <w:b w:val="0"/>
                <w:i/>
                <w:sz w:val="24"/>
                <w:szCs w:val="24"/>
              </w:rPr>
              <w:t xml:space="preserve"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</w:t>
            </w:r>
            <w:r w:rsidRPr="007115DF">
              <w:rPr>
                <w:b w:val="0"/>
                <w:i/>
                <w:sz w:val="24"/>
                <w:szCs w:val="24"/>
              </w:rPr>
              <w:t>(</w:t>
            </w:r>
            <w:r w:rsidRPr="007115DF">
              <w:rPr>
                <w:b w:val="0"/>
                <w:i/>
                <w:color w:val="000000" w:themeColor="text1"/>
                <w:sz w:val="24"/>
                <w:szCs w:val="24"/>
              </w:rPr>
              <w:t>для експлуатації та обслуговування адміністративних будинків)</w:t>
            </w:r>
          </w:p>
        </w:tc>
      </w:tr>
      <w:tr w:rsidR="002F0780" w:rsidRPr="001D7E8B" w14:paraId="76B87AD7" w14:textId="77777777" w:rsidTr="002C181E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2D" w14:textId="77777777" w:rsidR="002F0780" w:rsidRPr="002F0780" w:rsidRDefault="002F0780" w:rsidP="002C181E">
            <w:pPr>
              <w:pStyle w:val="1"/>
              <w:shd w:val="clear" w:color="auto" w:fill="auto"/>
              <w:spacing w:line="201" w:lineRule="auto"/>
              <w:rPr>
                <w:i w:val="0"/>
                <w:iCs w:val="0"/>
                <w:sz w:val="24"/>
                <w:szCs w:val="24"/>
              </w:rPr>
            </w:pPr>
            <w:r w:rsidRPr="002F0780">
              <w:rPr>
                <w:i w:val="0"/>
                <w:sz w:val="24"/>
                <w:szCs w:val="24"/>
              </w:rPr>
              <w:t>Нормативна грошова оцінка</w:t>
            </w:r>
          </w:p>
          <w:p w14:paraId="4F3DCFD7" w14:textId="77777777" w:rsidR="002F0780" w:rsidRPr="002F0780" w:rsidRDefault="002F0780" w:rsidP="002C181E">
            <w:pPr>
              <w:pStyle w:val="a7"/>
              <w:shd w:val="clear" w:color="auto" w:fill="auto"/>
              <w:ind w:left="-120"/>
              <w:rPr>
                <w:b w:val="0"/>
                <w:sz w:val="24"/>
                <w:szCs w:val="24"/>
              </w:rPr>
            </w:pPr>
            <w:r w:rsidRPr="002F0780">
              <w:rPr>
                <w:b w:val="0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D7D" w14:textId="7513CFB6" w:rsidR="002F0780" w:rsidRPr="002F0780" w:rsidRDefault="002F0780" w:rsidP="002F0780">
            <w:pPr>
              <w:pStyle w:val="a7"/>
              <w:shd w:val="clear" w:color="auto" w:fill="auto"/>
              <w:rPr>
                <w:rStyle w:val="ae"/>
                <w:b w:val="0"/>
                <w:sz w:val="24"/>
                <w:szCs w:val="24"/>
              </w:rPr>
            </w:pPr>
            <w:r w:rsidRPr="002F0780">
              <w:rPr>
                <w:rStyle w:val="ae"/>
                <w:b w:val="0"/>
                <w:sz w:val="24"/>
                <w:szCs w:val="24"/>
              </w:rPr>
              <w:t xml:space="preserve"> </w:t>
            </w:r>
            <w:r>
              <w:rPr>
                <w:rStyle w:val="ae"/>
                <w:b w:val="0"/>
                <w:sz w:val="24"/>
                <w:szCs w:val="24"/>
              </w:rPr>
              <w:t>19 693 696</w:t>
            </w:r>
            <w:r w:rsidRPr="002F0780">
              <w:rPr>
                <w:rStyle w:val="ae"/>
                <w:b w:val="0"/>
                <w:sz w:val="24"/>
                <w:szCs w:val="24"/>
              </w:rPr>
              <w:t xml:space="preserve"> грн </w:t>
            </w:r>
            <w:r>
              <w:rPr>
                <w:rStyle w:val="ae"/>
                <w:b w:val="0"/>
                <w:sz w:val="24"/>
                <w:szCs w:val="24"/>
              </w:rPr>
              <w:t>62</w:t>
            </w:r>
            <w:r w:rsidRPr="002F0780">
              <w:rPr>
                <w:rStyle w:val="ae"/>
                <w:b w:val="0"/>
                <w:sz w:val="24"/>
                <w:szCs w:val="24"/>
              </w:rPr>
              <w:t xml:space="preserve"> </w:t>
            </w:r>
            <w:proofErr w:type="spellStart"/>
            <w:r w:rsidRPr="002F0780">
              <w:rPr>
                <w:rStyle w:val="ae"/>
                <w:b w:val="0"/>
                <w:sz w:val="24"/>
                <w:szCs w:val="24"/>
              </w:rPr>
              <w:t>коп</w:t>
            </w:r>
            <w:proofErr w:type="spellEnd"/>
          </w:p>
        </w:tc>
      </w:tr>
      <w:tr w:rsidR="002F0780" w:rsidRPr="00E937A3" w14:paraId="3F77BE34" w14:textId="77777777" w:rsidTr="002C181E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1E4D806B" w14:textId="77777777" w:rsidR="002F0780" w:rsidRPr="001D7E8B" w:rsidRDefault="002F0780" w:rsidP="002C181E">
            <w:pPr>
              <w:pStyle w:val="1"/>
              <w:tabs>
                <w:tab w:val="left" w:pos="668"/>
              </w:tabs>
              <w:spacing w:line="228" w:lineRule="auto"/>
              <w:ind w:left="-120"/>
              <w:rPr>
                <w:i w:val="0"/>
                <w:sz w:val="24"/>
                <w:szCs w:val="24"/>
              </w:rPr>
            </w:pPr>
            <w:r w:rsidRPr="001D7E8B">
              <w:rPr>
                <w:sz w:val="24"/>
                <w:szCs w:val="24"/>
              </w:rPr>
              <w:t xml:space="preserve"> *Наведені розрахунки нормативної грошової оцінки не є остаточними і будуть уточнені   </w:t>
            </w:r>
          </w:p>
          <w:p w14:paraId="1E445B85" w14:textId="77777777" w:rsidR="002F0780" w:rsidRPr="001D7E8B" w:rsidRDefault="002F0780" w:rsidP="002C181E">
            <w:pPr>
              <w:pStyle w:val="1"/>
              <w:tabs>
                <w:tab w:val="left" w:pos="668"/>
              </w:tabs>
              <w:spacing w:line="228" w:lineRule="auto"/>
              <w:ind w:left="-120"/>
              <w:rPr>
                <w:sz w:val="24"/>
                <w:szCs w:val="24"/>
              </w:rPr>
            </w:pPr>
            <w:r w:rsidRPr="001D7E8B">
              <w:rPr>
                <w:sz w:val="24"/>
                <w:szCs w:val="24"/>
              </w:rPr>
              <w:t xml:space="preserve"> відповідно до вимог чинного законодавства при оформленні права на земельну ділянку.</w:t>
            </w:r>
          </w:p>
        </w:tc>
      </w:tr>
    </w:tbl>
    <w:p w14:paraId="6D7A453B" w14:textId="77777777" w:rsidR="008A338E" w:rsidRDefault="008A338E" w:rsidP="002F0780">
      <w:pPr>
        <w:spacing w:after="259" w:line="1" w:lineRule="exact"/>
      </w:pPr>
    </w:p>
    <w:p w14:paraId="269A7C6A" w14:textId="56D6E437" w:rsidR="008A338E" w:rsidRPr="00C7476E" w:rsidRDefault="007B72F8">
      <w:pPr>
        <w:pStyle w:val="1"/>
        <w:shd w:val="clear" w:color="auto" w:fill="auto"/>
        <w:ind w:firstLine="400"/>
        <w:jc w:val="both"/>
        <w:rPr>
          <w:sz w:val="24"/>
          <w:szCs w:val="24"/>
        </w:rPr>
      </w:pPr>
      <w:r w:rsidRPr="00C7476E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02261C">
        <w:rPr>
          <w:b/>
          <w:bCs/>
          <w:i w:val="0"/>
          <w:iCs w:val="0"/>
          <w:sz w:val="24"/>
          <w:szCs w:val="24"/>
        </w:rPr>
        <w:t>.</w:t>
      </w:r>
    </w:p>
    <w:p w14:paraId="2947ADF1" w14:textId="77777777" w:rsidR="002F0780" w:rsidRDefault="002F0780" w:rsidP="002F0780">
      <w:pPr>
        <w:pStyle w:val="1"/>
        <w:shd w:val="clear" w:color="auto" w:fill="auto"/>
        <w:ind w:firstLine="420"/>
        <w:jc w:val="both"/>
        <w:rPr>
          <w:i w:val="0"/>
          <w:color w:val="auto"/>
          <w:sz w:val="24"/>
          <w:szCs w:val="24"/>
        </w:rPr>
      </w:pPr>
      <w:r>
        <w:rPr>
          <w:i w:val="0"/>
          <w:sz w:val="24"/>
          <w:szCs w:val="24"/>
        </w:rPr>
        <w:t xml:space="preserve">На клопотання зацікавленої особи 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>
        <w:rPr>
          <w:i w:val="0"/>
          <w:sz w:val="24"/>
          <w:szCs w:val="24"/>
        </w:rPr>
        <w:t>проєкт</w:t>
      </w:r>
      <w:proofErr w:type="spellEnd"/>
      <w:r>
        <w:rPr>
          <w:i w:val="0"/>
          <w:sz w:val="24"/>
          <w:szCs w:val="24"/>
        </w:rPr>
        <w:t xml:space="preserve"> рішення Київської міської ради.</w:t>
      </w:r>
    </w:p>
    <w:p w14:paraId="0BDA17AF" w14:textId="7BB5B88C" w:rsidR="00000C4D" w:rsidRPr="00C7476E" w:rsidRDefault="00000C4D" w:rsidP="00000C4D">
      <w:pPr>
        <w:pStyle w:val="1"/>
        <w:shd w:val="clear" w:color="auto" w:fill="auto"/>
        <w:jc w:val="both"/>
        <w:rPr>
          <w:i w:val="0"/>
          <w:sz w:val="24"/>
          <w:szCs w:val="24"/>
        </w:rPr>
      </w:pPr>
    </w:p>
    <w:p w14:paraId="29CDD28A" w14:textId="673D26F6" w:rsidR="00823CCF" w:rsidRPr="00C7476E" w:rsidRDefault="00823CCF" w:rsidP="00000C4D">
      <w:pPr>
        <w:pStyle w:val="1"/>
        <w:shd w:val="clear" w:color="auto" w:fill="auto"/>
        <w:ind w:firstLine="400"/>
        <w:jc w:val="both"/>
        <w:rPr>
          <w:i w:val="0"/>
          <w:sz w:val="24"/>
          <w:szCs w:val="24"/>
        </w:rPr>
      </w:pPr>
      <w:r w:rsidRPr="00C7476E">
        <w:rPr>
          <w:b/>
          <w:bCs/>
          <w:i w:val="0"/>
          <w:sz w:val="24"/>
          <w:szCs w:val="24"/>
        </w:rPr>
        <w:t>4. Мета прийняття рішення.</w:t>
      </w:r>
    </w:p>
    <w:p w14:paraId="5812B559" w14:textId="39BA3B91" w:rsidR="00823CCF" w:rsidRPr="00C7476E" w:rsidRDefault="00823CCF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C7476E">
        <w:rPr>
          <w:i w:val="0"/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60C40088" w14:textId="17FAE05E" w:rsidR="00823CCF" w:rsidRDefault="00823CCF" w:rsidP="00823CCF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</w:p>
    <w:p w14:paraId="0E7E47C0" w14:textId="47BF829E" w:rsidR="00644EB4" w:rsidRDefault="00644EB4" w:rsidP="00823CCF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</w:p>
    <w:p w14:paraId="1902CCEE" w14:textId="1DFA896D" w:rsidR="00644EB4" w:rsidRDefault="00644EB4" w:rsidP="00823CCF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</w:p>
    <w:p w14:paraId="2F76DA10" w14:textId="7D986BE1" w:rsidR="00644EB4" w:rsidRDefault="00644EB4" w:rsidP="00823CCF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</w:p>
    <w:p w14:paraId="7A000104" w14:textId="6677BE32" w:rsidR="00644EB4" w:rsidRPr="00C7476E" w:rsidRDefault="00644EB4" w:rsidP="00823CCF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</w:p>
    <w:p w14:paraId="49CB8B07" w14:textId="5227FCEB" w:rsidR="00823CCF" w:rsidRPr="00C7476E" w:rsidRDefault="00823CCF" w:rsidP="00622A5B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>5. Особливі характеристики ділянки.</w:t>
      </w:r>
    </w:p>
    <w:tbl>
      <w:tblPr>
        <w:tblStyle w:val="a8"/>
        <w:tblW w:w="9653" w:type="dxa"/>
        <w:tblInd w:w="108" w:type="dxa"/>
        <w:tblLook w:val="04A0" w:firstRow="1" w:lastRow="0" w:firstColumn="1" w:lastColumn="0" w:noHBand="0" w:noVBand="1"/>
      </w:tblPr>
      <w:tblGrid>
        <w:gridCol w:w="3285"/>
        <w:gridCol w:w="6368"/>
      </w:tblGrid>
      <w:tr w:rsidR="00622A5B" w:rsidRPr="0070402C" w14:paraId="223764FE" w14:textId="77777777" w:rsidTr="0057685E">
        <w:trPr>
          <w:cantSplit/>
          <w:trHeight w:val="864"/>
        </w:trPr>
        <w:tc>
          <w:tcPr>
            <w:tcW w:w="3285" w:type="dxa"/>
          </w:tcPr>
          <w:p w14:paraId="41B8C406" w14:textId="77777777" w:rsidR="003B3924" w:rsidRDefault="003B3924" w:rsidP="0057685E">
            <w:pPr>
              <w:pStyle w:val="1"/>
              <w:shd w:val="clear" w:color="auto" w:fill="auto"/>
              <w:ind w:left="-105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 w:rsidR="00622A5B" w:rsidRPr="0057685E">
              <w:rPr>
                <w:i w:val="0"/>
                <w:sz w:val="24"/>
                <w:szCs w:val="24"/>
              </w:rPr>
              <w:t xml:space="preserve">Наявність будівель і споруд </w:t>
            </w:r>
            <w:r>
              <w:rPr>
                <w:i w:val="0"/>
                <w:sz w:val="24"/>
                <w:szCs w:val="24"/>
              </w:rPr>
              <w:t xml:space="preserve"> </w:t>
            </w:r>
          </w:p>
          <w:p w14:paraId="33D5E568" w14:textId="684502C7" w:rsidR="00622A5B" w:rsidRPr="0057685E" w:rsidRDefault="003B3924" w:rsidP="0057685E">
            <w:pPr>
              <w:pStyle w:val="1"/>
              <w:shd w:val="clear" w:color="auto" w:fill="auto"/>
              <w:ind w:left="-105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 w:rsidR="00622A5B" w:rsidRPr="0057685E">
              <w:rPr>
                <w:i w:val="0"/>
                <w:sz w:val="24"/>
                <w:szCs w:val="24"/>
              </w:rPr>
              <w:t>на ділянці:</w:t>
            </w:r>
          </w:p>
        </w:tc>
        <w:tc>
          <w:tcPr>
            <w:tcW w:w="6368" w:type="dxa"/>
          </w:tcPr>
          <w:p w14:paraId="2FCE8E57" w14:textId="26F5D7E3" w:rsidR="00622A5B" w:rsidRPr="00F336A8" w:rsidRDefault="002F0780" w:rsidP="00367B2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 земельній ділянці розташован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>і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адмінбудівл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>і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загальною площею </w:t>
            </w:r>
            <w:r>
              <w:rPr>
                <w:rFonts w:ascii="Times New Roman" w:eastAsia="Times New Roman" w:hAnsi="Times New Roman" w:cs="Times New Roman"/>
                <w:i/>
              </w:rPr>
              <w:t>760,8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E43561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,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 xml:space="preserve"> та 1145,7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як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>і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367B2C">
              <w:rPr>
                <w:rFonts w:ascii="Times New Roman" w:eastAsia="Times New Roman" w:hAnsi="Times New Roman" w:cs="Times New Roman"/>
                <w:i/>
              </w:rPr>
              <w:t xml:space="preserve">перебувають у власності 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>товариств</w:t>
            </w:r>
            <w:r w:rsidR="00367B2C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з обмеженою відповідальністю «</w:t>
            </w:r>
            <w:r>
              <w:rPr>
                <w:rFonts w:ascii="Times New Roman" w:eastAsia="Times New Roman" w:hAnsi="Times New Roman" w:cs="Times New Roman"/>
                <w:i/>
              </w:rPr>
              <w:t>ОЛРЕНТ</w:t>
            </w:r>
            <w:r w:rsidR="00367B2C">
              <w:rPr>
                <w:rFonts w:ascii="Times New Roman" w:eastAsia="Times New Roman" w:hAnsi="Times New Roman" w:cs="Times New Roman"/>
                <w:i/>
              </w:rPr>
              <w:t>» на підставі договорів купівлі-продажу від 23.10.2023 № 7694 та 7695,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право власності зареєстровано в Державному реєстрі речових прав на нерухоме майно 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>23.10.2023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, номери </w:t>
            </w:r>
            <w:r>
              <w:rPr>
                <w:rFonts w:ascii="Times New Roman" w:eastAsia="Times New Roman" w:hAnsi="Times New Roman" w:cs="Times New Roman"/>
                <w:i/>
              </w:rPr>
              <w:t>відомостей про речові права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>52229596, 52229719 відповідно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(інформація з Державного реєстру речових прав на нерухоме майно від 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>29.04.2024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№ </w:t>
            </w:r>
            <w:r w:rsidR="00644EB4">
              <w:rPr>
                <w:rFonts w:ascii="Times New Roman" w:eastAsia="Times New Roman" w:hAnsi="Times New Roman" w:cs="Times New Roman"/>
                <w:i/>
              </w:rPr>
              <w:t>376325478 та від 29.04.2024 № 376324025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>).</w:t>
            </w:r>
          </w:p>
        </w:tc>
      </w:tr>
      <w:tr w:rsidR="00622A5B" w:rsidRPr="0070402C" w14:paraId="1055C217" w14:textId="77777777" w:rsidTr="00644EB4">
        <w:trPr>
          <w:cantSplit/>
          <w:trHeight w:val="477"/>
        </w:trPr>
        <w:tc>
          <w:tcPr>
            <w:tcW w:w="3285" w:type="dxa"/>
          </w:tcPr>
          <w:p w14:paraId="422A1F64" w14:textId="3A887C03" w:rsidR="00622A5B" w:rsidRPr="0057685E" w:rsidRDefault="003B3924" w:rsidP="0057685E">
            <w:pPr>
              <w:pStyle w:val="1"/>
              <w:shd w:val="clear" w:color="auto" w:fill="auto"/>
              <w:tabs>
                <w:tab w:val="left" w:pos="1861"/>
              </w:tabs>
              <w:ind w:left="-105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 w:rsidR="00622A5B" w:rsidRPr="0057685E">
              <w:rPr>
                <w:i w:val="0"/>
                <w:sz w:val="24"/>
                <w:szCs w:val="24"/>
              </w:rPr>
              <w:t>Наявність ДПТ:</w:t>
            </w:r>
          </w:p>
        </w:tc>
        <w:tc>
          <w:tcPr>
            <w:tcW w:w="6368" w:type="dxa"/>
          </w:tcPr>
          <w:p w14:paraId="6503253B" w14:textId="74E9650A" w:rsidR="00622A5B" w:rsidRPr="00181AC0" w:rsidRDefault="00622A5B" w:rsidP="003001C6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 w:rsidR="0002261C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  <w:p w14:paraId="6735A708" w14:textId="156270E3" w:rsidR="00622A5B" w:rsidRPr="00F336A8" w:rsidRDefault="00622A5B" w:rsidP="003001C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622A5B" w:rsidRPr="0070402C" w14:paraId="4CF74650" w14:textId="77777777" w:rsidTr="001D0D9E">
        <w:trPr>
          <w:cantSplit/>
          <w:trHeight w:val="1502"/>
        </w:trPr>
        <w:tc>
          <w:tcPr>
            <w:tcW w:w="3285" w:type="dxa"/>
          </w:tcPr>
          <w:p w14:paraId="3DC7CCC6" w14:textId="77777777" w:rsidR="003B3924" w:rsidRDefault="003B3924" w:rsidP="0057685E">
            <w:pPr>
              <w:ind w:lef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039A36" w14:textId="0AC1BCE9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 xml:space="preserve">згідно </w:t>
            </w:r>
            <w:r w:rsidR="00985ACE" w:rsidRPr="0057685E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368" w:type="dxa"/>
            <w:shd w:val="clear" w:color="auto" w:fill="FFFFFF" w:themeFill="background1"/>
          </w:tcPr>
          <w:p w14:paraId="13AC85D5" w14:textId="0DB2E599" w:rsidR="001D0D9E" w:rsidRPr="00F336A8" w:rsidRDefault="00644EB4" w:rsidP="001D0D9E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E43561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</w:t>
            </w:r>
            <w:r w:rsidR="00367B2C">
              <w:rPr>
                <w:rFonts w:ascii="Times New Roman" w:eastAsia="Times New Roman" w:hAnsi="Times New Roman" w:cs="Times New Roman"/>
                <w:i/>
              </w:rPr>
              <w:t xml:space="preserve"> та </w:t>
            </w:r>
            <w:proofErr w:type="spellStart"/>
            <w:r w:rsidR="00367B2C">
              <w:rPr>
                <w:rFonts w:ascii="Times New Roman" w:eastAsia="Times New Roman" w:hAnsi="Times New Roman" w:cs="Times New Roman"/>
                <w:i/>
              </w:rPr>
              <w:t>проєкту</w:t>
            </w:r>
            <w:proofErr w:type="spellEnd"/>
            <w:r w:rsidR="00367B2C">
              <w:rPr>
                <w:rFonts w:ascii="Times New Roman" w:eastAsia="Times New Roman" w:hAnsi="Times New Roman" w:cs="Times New Roman"/>
                <w:i/>
              </w:rPr>
              <w:t xml:space="preserve"> планування його приміської зони на період до 2020 року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, затвердженого рішенням Київської міської ради                  від 28.03.2002 № 370/1804, земельна ділянка за функціональним призначенням належить до території </w:t>
            </w:r>
            <w:r>
              <w:rPr>
                <w:rFonts w:ascii="Times New Roman" w:eastAsia="Times New Roman" w:hAnsi="Times New Roman" w:cs="Times New Roman"/>
                <w:i/>
              </w:rPr>
              <w:t>багатоквартирної житлової забудови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(витяг з містобудівного кадастру наданий Департаментом містобудування та архітектури 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>листом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 </w:t>
            </w:r>
            <w:r w:rsidR="001D0D9E">
              <w:rPr>
                <w:rFonts w:ascii="Times New Roman" w:eastAsia="Times New Roman" w:hAnsi="Times New Roman" w:cs="Times New Roman"/>
                <w:i/>
                <w:color w:val="auto"/>
              </w:rPr>
              <w:t>08.04.2024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№ </w:t>
            </w:r>
            <w:r w:rsidR="001D0D9E">
              <w:rPr>
                <w:rFonts w:ascii="Times New Roman" w:eastAsia="Times New Roman" w:hAnsi="Times New Roman" w:cs="Times New Roman"/>
                <w:i/>
                <w:color w:val="auto"/>
              </w:rPr>
              <w:t>055-3306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>)</w:t>
            </w:r>
            <w:r w:rsidR="001D0D9E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14:paraId="363FE9C0" w14:textId="3CE9571F" w:rsidR="00622A5B" w:rsidRPr="00F336A8" w:rsidRDefault="00622A5B" w:rsidP="00644EB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622A5B" w:rsidRPr="0070402C" w14:paraId="6CE7BF36" w14:textId="77777777" w:rsidTr="0057685E">
        <w:trPr>
          <w:cantSplit/>
          <w:trHeight w:val="581"/>
        </w:trPr>
        <w:tc>
          <w:tcPr>
            <w:tcW w:w="3285" w:type="dxa"/>
          </w:tcPr>
          <w:p w14:paraId="4551438E" w14:textId="2FB42120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368" w:type="dxa"/>
          </w:tcPr>
          <w:p w14:paraId="599965EB" w14:textId="295DFC93" w:rsidR="00622A5B" w:rsidRPr="0070402C" w:rsidRDefault="0045666D" w:rsidP="003001C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="00622A5B"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 w:rsidR="0002261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622A5B" w:rsidRPr="0070402C" w14:paraId="1D096E4A" w14:textId="77777777" w:rsidTr="0057685E">
        <w:trPr>
          <w:cantSplit/>
          <w:trHeight w:val="282"/>
        </w:trPr>
        <w:tc>
          <w:tcPr>
            <w:tcW w:w="3285" w:type="dxa"/>
          </w:tcPr>
          <w:p w14:paraId="119F6877" w14:textId="4D9B8B13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368" w:type="dxa"/>
          </w:tcPr>
          <w:p w14:paraId="08AC5DC4" w14:textId="77777777" w:rsidR="00622A5B" w:rsidRPr="00AD604C" w:rsidRDefault="0045666D" w:rsidP="003001C6">
            <w:pPr>
              <w:pStyle w:val="af"/>
              <w:jc w:val="both"/>
              <w:rPr>
                <w:rFonts w:ascii="Times New Roman" w:hAnsi="Times New Roman" w:cs="Times New Roman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</w:t>
            </w:r>
            <w:r w:rsidR="0002261C" w:rsidRPr="00AD604C">
              <w:rPr>
                <w:rFonts w:ascii="Times New Roman" w:hAnsi="Times New Roman" w:cs="Times New Roman"/>
                <w:i/>
              </w:rPr>
              <w:t>.</w:t>
            </w:r>
          </w:p>
          <w:p w14:paraId="2B775BCC" w14:textId="6F611232" w:rsidR="00AD604C" w:rsidRPr="00AD604C" w:rsidRDefault="00AD604C" w:rsidP="00644EB4">
            <w:pPr>
              <w:pStyle w:val="af"/>
              <w:jc w:val="both"/>
              <w:rPr>
                <w:rFonts w:ascii="Arial" w:hAnsi="Arial" w:cs="Arial"/>
                <w:i/>
              </w:rPr>
            </w:pPr>
            <w:r w:rsidRPr="00AD604C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</w:tr>
      <w:tr w:rsidR="00622A5B" w:rsidRPr="0070402C" w14:paraId="5C528814" w14:textId="77777777" w:rsidTr="0057685E">
        <w:trPr>
          <w:cantSplit/>
          <w:trHeight w:val="853"/>
        </w:trPr>
        <w:tc>
          <w:tcPr>
            <w:tcW w:w="3285" w:type="dxa"/>
          </w:tcPr>
          <w:p w14:paraId="0DD8C3CF" w14:textId="5743A6D7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368" w:type="dxa"/>
          </w:tcPr>
          <w:p w14:paraId="197636E5" w14:textId="7C4B1DEF" w:rsidR="00367B2C" w:rsidRDefault="00367B2C" w:rsidP="00367B2C">
            <w:pPr>
              <w:ind w:firstLine="233"/>
              <w:jc w:val="both"/>
              <w:rPr>
                <w:rFonts w:ascii="Times New Roman" w:hAnsi="Times New Roman" w:cs="Times New Roman"/>
                <w:i/>
              </w:rPr>
            </w:pPr>
            <w:r w:rsidRPr="00401312">
              <w:rPr>
                <w:rFonts w:ascii="Times New Roman" w:hAnsi="Times New Roman" w:cs="Times New Roman"/>
                <w:i/>
              </w:rPr>
              <w:t>Земельна ділянка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401312">
              <w:rPr>
                <w:rFonts w:ascii="Times New Roman" w:hAnsi="Times New Roman" w:cs="Times New Roman"/>
                <w:i/>
              </w:rPr>
              <w:t xml:space="preserve">площею </w:t>
            </w:r>
            <w:r>
              <w:rPr>
                <w:rFonts w:ascii="Times New Roman" w:hAnsi="Times New Roman" w:cs="Times New Roman"/>
                <w:i/>
              </w:rPr>
              <w:t>0,2642</w:t>
            </w:r>
            <w:r w:rsidRPr="00401312">
              <w:rPr>
                <w:rFonts w:ascii="Times New Roman" w:hAnsi="Times New Roman" w:cs="Times New Roman"/>
                <w:i/>
              </w:rPr>
              <w:t xml:space="preserve"> га (кадастровий номер 8000000000:</w:t>
            </w:r>
            <w:r>
              <w:rPr>
                <w:rFonts w:ascii="Times New Roman" w:hAnsi="Times New Roman" w:cs="Times New Roman"/>
                <w:i/>
              </w:rPr>
              <w:t>72:244:0006</w:t>
            </w:r>
            <w:r w:rsidRPr="00401312">
              <w:rPr>
                <w:rFonts w:ascii="Times New Roman" w:hAnsi="Times New Roman" w:cs="Times New Roman"/>
                <w:i/>
              </w:rPr>
              <w:t xml:space="preserve">) на вул. </w:t>
            </w:r>
            <w:r>
              <w:rPr>
                <w:rFonts w:ascii="Times New Roman" w:hAnsi="Times New Roman" w:cs="Times New Roman"/>
                <w:i/>
              </w:rPr>
              <w:t xml:space="preserve">Григорія Кочура, 19/2, 19/3 </w:t>
            </w:r>
            <w:r w:rsidRPr="00401312">
              <w:rPr>
                <w:rFonts w:ascii="Times New Roman" w:hAnsi="Times New Roman" w:cs="Times New Roman"/>
                <w:i/>
              </w:rPr>
              <w:t xml:space="preserve">у Солом’янському районі міста Києва сформована на виконання Міської цільової програми використання та охорони земель міста Києва </w:t>
            </w:r>
            <w:r w:rsidRPr="00CA29F7">
              <w:rPr>
                <w:rFonts w:ascii="Times New Roman" w:hAnsi="Times New Roman" w:cs="Times New Roman"/>
                <w:i/>
              </w:rPr>
              <w:t xml:space="preserve">на </w:t>
            </w:r>
            <w:r>
              <w:rPr>
                <w:rFonts w:ascii="Times New Roman" w:hAnsi="Times New Roman" w:cs="Times New Roman"/>
                <w:i/>
              </w:rPr>
              <w:t>2022</w:t>
            </w:r>
            <w:r w:rsidRPr="00CA29F7">
              <w:rPr>
                <w:rFonts w:ascii="Times New Roman" w:hAnsi="Times New Roman" w:cs="Times New Roman"/>
                <w:i/>
              </w:rPr>
              <w:t>-202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Pr="00CA29F7">
              <w:rPr>
                <w:rFonts w:ascii="Times New Roman" w:hAnsi="Times New Roman" w:cs="Times New Roman"/>
                <w:i/>
              </w:rPr>
              <w:t xml:space="preserve"> роки, затвердженої рішенням Київської міської ради                           від </w:t>
            </w:r>
            <w:r w:rsidRPr="002A09C8">
              <w:rPr>
                <w:rFonts w:ascii="Times New Roman" w:hAnsi="Times New Roman" w:cs="Times New Roman"/>
                <w:i/>
              </w:rPr>
              <w:t>07.10.2021 № 2727/2768</w:t>
            </w:r>
            <w:r w:rsidRPr="00CA29F7">
              <w:rPr>
                <w:rFonts w:ascii="Times New Roman" w:hAnsi="Times New Roman" w:cs="Times New Roman"/>
                <w:i/>
              </w:rPr>
              <w:t>,</w:t>
            </w:r>
            <w:r w:rsidRPr="00401312">
              <w:rPr>
                <w:rFonts w:ascii="Times New Roman" w:hAnsi="Times New Roman" w:cs="Times New Roman"/>
                <w:i/>
              </w:rPr>
              <w:t xml:space="preserve"> та зареєстрована у Державному земельному кадастрі з цільовим призначенням: 03.</w:t>
            </w:r>
            <w:r w:rsidR="00CC2333">
              <w:rPr>
                <w:rFonts w:ascii="Times New Roman" w:hAnsi="Times New Roman" w:cs="Times New Roman"/>
                <w:i/>
              </w:rPr>
              <w:t>10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526684">
              <w:rPr>
                <w:rFonts w:ascii="Times New Roman" w:hAnsi="Times New Roman" w:cs="Times New Roman"/>
                <w:i/>
              </w:rPr>
              <w:t xml:space="preserve">для </w:t>
            </w:r>
            <w:r w:rsidRPr="00696641">
              <w:rPr>
                <w:rStyle w:val="ae"/>
                <w:rFonts w:ascii="Times New Roman" w:hAnsi="Times New Roman" w:cs="Times New Roman"/>
                <w:bCs/>
              </w:rPr>
              <w:t xml:space="preserve">будівництва та обслуговування </w:t>
            </w:r>
            <w:r w:rsidR="00CC2333">
              <w:rPr>
                <w:rStyle w:val="ae"/>
                <w:rFonts w:ascii="Times New Roman" w:hAnsi="Times New Roman" w:cs="Times New Roman"/>
                <w:bCs/>
              </w:rPr>
              <w:t xml:space="preserve">адміністративних будинків, офісних будівель </w:t>
            </w:r>
            <w:proofErr w:type="spellStart"/>
            <w:r w:rsidR="00CC2333">
              <w:rPr>
                <w:rStyle w:val="ae"/>
                <w:rFonts w:ascii="Times New Roman" w:hAnsi="Times New Roman" w:cs="Times New Roman"/>
                <w:bCs/>
              </w:rPr>
              <w:t>компаніїй</w:t>
            </w:r>
            <w:proofErr w:type="spellEnd"/>
            <w:r w:rsidR="00CC2333">
              <w:rPr>
                <w:rStyle w:val="ae"/>
                <w:rFonts w:ascii="Times New Roman" w:hAnsi="Times New Roman" w:cs="Times New Roman"/>
                <w:bCs/>
              </w:rPr>
              <w:t>, які займаються підприємницькою діяльністю, пов’язаною з отриманням прибутку.</w:t>
            </w:r>
          </w:p>
          <w:p w14:paraId="6724BBEA" w14:textId="3A77CDF9" w:rsidR="00367B2C" w:rsidRDefault="00367B2C" w:rsidP="00367B2C">
            <w:pPr>
              <w:ind w:firstLine="233"/>
              <w:jc w:val="both"/>
              <w:rPr>
                <w:rFonts w:ascii="Times New Roman" w:hAnsi="Times New Roman" w:cs="Times New Roman"/>
                <w:i/>
              </w:rPr>
            </w:pPr>
            <w:r w:rsidRPr="00401312">
              <w:rPr>
                <w:rFonts w:ascii="Times New Roman" w:hAnsi="Times New Roman" w:cs="Times New Roman"/>
                <w:i/>
              </w:rPr>
              <w:t xml:space="preserve">Технічна документація із землеустрою щодо інвентаризації земель, на підставі якої вказана земельна ділянка зареєстрована у Державному земельному кадастрі, затверджена рішенням Київської міської ради від </w:t>
            </w:r>
            <w:r>
              <w:rPr>
                <w:rFonts w:ascii="Times New Roman" w:hAnsi="Times New Roman" w:cs="Times New Roman"/>
                <w:i/>
              </w:rPr>
              <w:t>02</w:t>
            </w:r>
            <w:r w:rsidRPr="00401312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11</w:t>
            </w:r>
            <w:r w:rsidRPr="00401312">
              <w:rPr>
                <w:rFonts w:ascii="Times New Roman" w:hAnsi="Times New Roman" w:cs="Times New Roman"/>
                <w:i/>
              </w:rPr>
              <w:t>.202</w:t>
            </w:r>
            <w:r>
              <w:rPr>
                <w:rFonts w:ascii="Times New Roman" w:hAnsi="Times New Roman" w:cs="Times New Roman"/>
                <w:i/>
              </w:rPr>
              <w:t xml:space="preserve">3 </w:t>
            </w:r>
            <w:r w:rsidRPr="00401312">
              <w:rPr>
                <w:rFonts w:ascii="Times New Roman" w:hAnsi="Times New Roman" w:cs="Times New Roman"/>
                <w:i/>
              </w:rPr>
              <w:t xml:space="preserve">№ </w:t>
            </w:r>
            <w:r>
              <w:rPr>
                <w:rFonts w:ascii="Times New Roman" w:hAnsi="Times New Roman" w:cs="Times New Roman"/>
                <w:i/>
              </w:rPr>
              <w:t>72</w:t>
            </w:r>
            <w:r w:rsidR="00CC2333">
              <w:rPr>
                <w:rFonts w:ascii="Times New Roman" w:hAnsi="Times New Roman" w:cs="Times New Roman"/>
                <w:i/>
              </w:rPr>
              <w:t>05</w:t>
            </w:r>
            <w:r>
              <w:rPr>
                <w:rFonts w:ascii="Times New Roman" w:hAnsi="Times New Roman" w:cs="Times New Roman"/>
                <w:i/>
              </w:rPr>
              <w:t>/</w:t>
            </w:r>
            <w:r w:rsidR="00CC2333">
              <w:rPr>
                <w:rFonts w:ascii="Times New Roman" w:hAnsi="Times New Roman" w:cs="Times New Roman"/>
                <w:i/>
              </w:rPr>
              <w:t>7246</w:t>
            </w:r>
            <w:r w:rsidRPr="00401312">
              <w:rPr>
                <w:rFonts w:ascii="Times New Roman" w:hAnsi="Times New Roman" w:cs="Times New Roman"/>
                <w:i/>
              </w:rPr>
              <w:t>.</w:t>
            </w:r>
          </w:p>
          <w:p w14:paraId="074A0037" w14:textId="77777777" w:rsidR="00367B2C" w:rsidRPr="00526684" w:rsidRDefault="00367B2C" w:rsidP="00367B2C">
            <w:pPr>
              <w:ind w:firstLine="233"/>
              <w:jc w:val="both"/>
              <w:rPr>
                <w:rFonts w:ascii="Times New Roman" w:hAnsi="Times New Roman" w:cs="Times New Roman"/>
                <w:i/>
              </w:rPr>
            </w:pPr>
            <w:r w:rsidRPr="00526684">
              <w:rPr>
                <w:rFonts w:ascii="Times New Roman" w:hAnsi="Times New Roman" w:cs="Times New Roman"/>
                <w:i/>
              </w:rPr>
              <w:t xml:space="preserve">Рішення про передачу зазначеної земельної ділянки у власність або у користування будь-яким фізичним або юридичним особам </w:t>
            </w:r>
            <w:r>
              <w:rPr>
                <w:rFonts w:ascii="Times New Roman" w:hAnsi="Times New Roman" w:cs="Times New Roman"/>
                <w:i/>
              </w:rPr>
              <w:t>К</w:t>
            </w:r>
            <w:r w:rsidRPr="00526684">
              <w:rPr>
                <w:rFonts w:ascii="Times New Roman" w:hAnsi="Times New Roman" w:cs="Times New Roman"/>
                <w:i/>
              </w:rPr>
              <w:t>иївська міська рада не приймала.</w:t>
            </w:r>
          </w:p>
          <w:p w14:paraId="4FDC9525" w14:textId="17BE061F" w:rsidR="004F35D0" w:rsidRPr="0070402C" w:rsidRDefault="004F35D0" w:rsidP="00644EB4">
            <w:pPr>
              <w:ind w:firstLine="439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CC2333" w:rsidRPr="0070402C" w14:paraId="687BADAD" w14:textId="77777777" w:rsidTr="0057685E">
        <w:trPr>
          <w:cantSplit/>
          <w:trHeight w:val="853"/>
        </w:trPr>
        <w:tc>
          <w:tcPr>
            <w:tcW w:w="3285" w:type="dxa"/>
          </w:tcPr>
          <w:p w14:paraId="656FDD40" w14:textId="77777777" w:rsidR="00CC2333" w:rsidRDefault="00CC2333" w:rsidP="0057685E">
            <w:pPr>
              <w:ind w:left="-105"/>
              <w:rPr>
                <w:rFonts w:ascii="Times New Roman" w:hAnsi="Times New Roman" w:cs="Times New Roman"/>
              </w:rPr>
            </w:pPr>
          </w:p>
        </w:tc>
        <w:tc>
          <w:tcPr>
            <w:tcW w:w="6368" w:type="dxa"/>
          </w:tcPr>
          <w:p w14:paraId="5571ADFC" w14:textId="77777777" w:rsidR="00CC2333" w:rsidRPr="00B776A9" w:rsidRDefault="00CC2333" w:rsidP="00CC2333">
            <w:pPr>
              <w:ind w:firstLine="439"/>
              <w:jc w:val="both"/>
              <w:rPr>
                <w:rFonts w:ascii="Times New Roman" w:hAnsi="Times New Roman" w:cs="Times New Roman"/>
                <w:i/>
              </w:rPr>
            </w:pPr>
            <w:r w:rsidRPr="00B776A9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у користування земельної ділянки, оскільки відповідно до  пункту 34 частини першої статті 26 Закону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>України «Про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>місцеве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>самоврядування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>в Україні»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>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052C824E" w14:textId="77777777" w:rsidR="00CC2333" w:rsidRPr="00B776A9" w:rsidRDefault="00CC2333" w:rsidP="00CC2333">
            <w:pPr>
              <w:ind w:firstLine="439"/>
              <w:jc w:val="both"/>
              <w:rPr>
                <w:rFonts w:ascii="Times New Roman" w:hAnsi="Times New Roman" w:cs="Times New Roman"/>
                <w:i/>
              </w:rPr>
            </w:pPr>
            <w:r w:rsidRPr="00B776A9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0F87D178" w14:textId="178F9114" w:rsidR="00CC2333" w:rsidRPr="00401312" w:rsidRDefault="00CC2333" w:rsidP="00CC2333">
            <w:pPr>
              <w:ind w:firstLine="233"/>
              <w:jc w:val="both"/>
              <w:rPr>
                <w:rFonts w:ascii="Times New Roman" w:hAnsi="Times New Roman" w:cs="Times New Roman"/>
                <w:i/>
              </w:rPr>
            </w:pPr>
            <w:r w:rsidRPr="00B776A9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B776A9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B776A9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1CB42764" w14:textId="77777777" w:rsidR="00CC2333" w:rsidRDefault="00CC2333" w:rsidP="0057685E">
      <w:pPr>
        <w:pStyle w:val="a7"/>
        <w:shd w:val="clear" w:color="auto" w:fill="auto"/>
        <w:spacing w:line="233" w:lineRule="auto"/>
        <w:ind w:left="284" w:firstLine="142"/>
        <w:jc w:val="both"/>
        <w:rPr>
          <w:sz w:val="24"/>
          <w:szCs w:val="24"/>
        </w:rPr>
      </w:pPr>
    </w:p>
    <w:p w14:paraId="6B6FAC0B" w14:textId="6075A7D3" w:rsidR="00823CCF" w:rsidRPr="00CF2418" w:rsidRDefault="00823CCF" w:rsidP="0057685E">
      <w:pPr>
        <w:pStyle w:val="a7"/>
        <w:shd w:val="clear" w:color="auto" w:fill="auto"/>
        <w:spacing w:line="233" w:lineRule="auto"/>
        <w:ind w:left="284" w:firstLine="142"/>
        <w:jc w:val="both"/>
        <w:rPr>
          <w:sz w:val="24"/>
          <w:szCs w:val="24"/>
        </w:rPr>
      </w:pPr>
      <w:r w:rsidRPr="00CF2418">
        <w:rPr>
          <w:sz w:val="24"/>
          <w:szCs w:val="24"/>
        </w:rPr>
        <w:t>6. Стан нормативно-правової бази у даній сфері правового регулювання.</w:t>
      </w:r>
    </w:p>
    <w:p w14:paraId="2C47CC60" w14:textId="77777777" w:rsidR="00644EB4" w:rsidRPr="00E43561" w:rsidRDefault="00644EB4" w:rsidP="00644EB4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</w:rPr>
      </w:pPr>
      <w:r w:rsidRPr="00E43561">
        <w:rPr>
          <w:i w:val="0"/>
          <w:sz w:val="24"/>
          <w:szCs w:val="24"/>
        </w:rPr>
        <w:t xml:space="preserve">Загальні засади та порядок передачі земельних ділянок </w:t>
      </w:r>
      <w:r>
        <w:rPr>
          <w:i w:val="0"/>
          <w:sz w:val="24"/>
          <w:szCs w:val="24"/>
        </w:rPr>
        <w:t>в</w:t>
      </w:r>
      <w:r w:rsidRPr="00E43561">
        <w:rPr>
          <w:i w:val="0"/>
          <w:sz w:val="24"/>
          <w:szCs w:val="24"/>
        </w:rPr>
        <w:t xml:space="preserve">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</w:t>
      </w:r>
      <w:r>
        <w:rPr>
          <w:i w:val="0"/>
          <w:sz w:val="24"/>
          <w:szCs w:val="24"/>
        </w:rPr>
        <w:t xml:space="preserve">                        </w:t>
      </w:r>
      <w:r w:rsidRPr="00E43561">
        <w:rPr>
          <w:i w:val="0"/>
          <w:sz w:val="24"/>
          <w:szCs w:val="24"/>
        </w:rPr>
        <w:t>від 20.04.2017 № 241/2463.</w:t>
      </w:r>
    </w:p>
    <w:p w14:paraId="59783B6A" w14:textId="77777777" w:rsidR="00644EB4" w:rsidRPr="00610F60" w:rsidRDefault="00644EB4" w:rsidP="00644EB4">
      <w:pPr>
        <w:pStyle w:val="1"/>
        <w:shd w:val="clear" w:color="auto" w:fill="auto"/>
        <w:tabs>
          <w:tab w:val="left" w:pos="709"/>
          <w:tab w:val="left" w:pos="851"/>
        </w:tabs>
        <w:ind w:firstLine="426"/>
        <w:jc w:val="both"/>
        <w:rPr>
          <w:i w:val="0"/>
          <w:sz w:val="24"/>
          <w:szCs w:val="24"/>
        </w:rPr>
      </w:pPr>
      <w:proofErr w:type="spellStart"/>
      <w:r w:rsidRPr="00610F60">
        <w:rPr>
          <w:i w:val="0"/>
          <w:sz w:val="24"/>
          <w:szCs w:val="24"/>
        </w:rPr>
        <w:t>Проєкт</w:t>
      </w:r>
      <w:proofErr w:type="spellEnd"/>
      <w:r w:rsidRPr="00610F60">
        <w:rPr>
          <w:i w:val="0"/>
          <w:sz w:val="24"/>
          <w:szCs w:val="24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748C48B7" w14:textId="77777777" w:rsidR="00644EB4" w:rsidRPr="00DB33D9" w:rsidRDefault="00644EB4" w:rsidP="00644EB4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</w:rPr>
      </w:pPr>
      <w:proofErr w:type="spellStart"/>
      <w:r w:rsidRPr="00DB33D9">
        <w:rPr>
          <w:i w:val="0"/>
          <w:sz w:val="24"/>
          <w:szCs w:val="24"/>
        </w:rPr>
        <w:t>Проєкт</w:t>
      </w:r>
      <w:proofErr w:type="spellEnd"/>
      <w:r w:rsidRPr="00DB33D9">
        <w:rPr>
          <w:i w:val="0"/>
          <w:sz w:val="24"/>
          <w:szCs w:val="24"/>
        </w:rPr>
        <w:t xml:space="preserve"> рішення не стосується прав і соціальної захищеності осіб з інвалідністю та                        не матиме впливу на життєдіяльність цієї категорії.</w:t>
      </w:r>
    </w:p>
    <w:p w14:paraId="5B46083C" w14:textId="77777777" w:rsidR="00823CCF" w:rsidRPr="00CF2418" w:rsidRDefault="00823CCF" w:rsidP="00535FA2">
      <w:pPr>
        <w:pStyle w:val="1"/>
        <w:shd w:val="clear" w:color="auto" w:fill="auto"/>
        <w:spacing w:before="240" w:line="230" w:lineRule="auto"/>
        <w:ind w:firstLine="426"/>
        <w:rPr>
          <w:i w:val="0"/>
          <w:sz w:val="24"/>
          <w:szCs w:val="24"/>
        </w:rPr>
      </w:pPr>
      <w:r w:rsidRPr="00CF2418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716AAF86" w14:textId="77777777" w:rsidR="00644EB4" w:rsidRPr="00E43561" w:rsidRDefault="00644EB4" w:rsidP="00644EB4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</w:rPr>
      </w:pPr>
      <w:r w:rsidRPr="00E43561"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24DC9C58" w14:textId="7F1F34F6" w:rsidR="00644EB4" w:rsidRPr="00E43561" w:rsidRDefault="00644EB4" w:rsidP="00644EB4">
      <w:pPr>
        <w:pStyle w:val="1"/>
        <w:shd w:val="clear" w:color="auto" w:fill="auto"/>
        <w:spacing w:after="100"/>
        <w:ind w:firstLine="426"/>
        <w:jc w:val="both"/>
        <w:rPr>
          <w:i w:val="0"/>
          <w:sz w:val="24"/>
          <w:szCs w:val="24"/>
        </w:rPr>
      </w:pPr>
      <w:r w:rsidRPr="00B776A9">
        <w:rPr>
          <w:i w:val="0"/>
          <w:sz w:val="24"/>
          <w:szCs w:val="24"/>
        </w:rPr>
        <w:t xml:space="preserve">Відповідно </w:t>
      </w:r>
      <w:r>
        <w:rPr>
          <w:i w:val="0"/>
          <w:sz w:val="24"/>
          <w:szCs w:val="24"/>
        </w:rPr>
        <w:t xml:space="preserve">до </w:t>
      </w:r>
      <w:r w:rsidRPr="001C59DF">
        <w:rPr>
          <w:i w:val="0"/>
          <w:sz w:val="24"/>
          <w:szCs w:val="24"/>
        </w:rPr>
        <w:t xml:space="preserve">Податкового кодексу України, Закону України «Про оренду землі» та рішення Київської міської ради від </w:t>
      </w:r>
      <w:r>
        <w:rPr>
          <w:i w:val="0"/>
          <w:sz w:val="24"/>
          <w:szCs w:val="24"/>
        </w:rPr>
        <w:t>14</w:t>
      </w:r>
      <w:r w:rsidRPr="001C59DF">
        <w:rPr>
          <w:i w:val="0"/>
          <w:sz w:val="24"/>
          <w:szCs w:val="24"/>
        </w:rPr>
        <w:t>.12.202</w:t>
      </w:r>
      <w:r>
        <w:rPr>
          <w:i w:val="0"/>
          <w:sz w:val="24"/>
          <w:szCs w:val="24"/>
        </w:rPr>
        <w:t>3</w:t>
      </w:r>
      <w:r w:rsidRPr="001C59DF">
        <w:rPr>
          <w:i w:val="0"/>
          <w:sz w:val="24"/>
          <w:szCs w:val="24"/>
        </w:rPr>
        <w:t xml:space="preserve"> № </w:t>
      </w:r>
      <w:r w:rsidRPr="00181FB7">
        <w:rPr>
          <w:i w:val="0"/>
          <w:sz w:val="24"/>
          <w:szCs w:val="24"/>
        </w:rPr>
        <w:t xml:space="preserve">7531/7572 «Про бюджет міста Києва на 2024 </w:t>
      </w:r>
      <w:r w:rsidRPr="00E43561">
        <w:rPr>
          <w:i w:val="0"/>
          <w:sz w:val="24"/>
          <w:szCs w:val="24"/>
        </w:rPr>
        <w:t xml:space="preserve">рік» розрахунковий розмір річної орендної плати складатиме: </w:t>
      </w:r>
      <w:r>
        <w:rPr>
          <w:b/>
          <w:i w:val="0"/>
          <w:sz w:val="24"/>
          <w:szCs w:val="24"/>
          <w:u w:val="single"/>
        </w:rPr>
        <w:t>984 684</w:t>
      </w:r>
      <w:r w:rsidRPr="00FC4489">
        <w:rPr>
          <w:b/>
          <w:i w:val="0"/>
          <w:sz w:val="24"/>
          <w:szCs w:val="24"/>
          <w:u w:val="single"/>
        </w:rPr>
        <w:t xml:space="preserve"> </w:t>
      </w:r>
      <w:r w:rsidRPr="00E43561">
        <w:rPr>
          <w:b/>
          <w:i w:val="0"/>
          <w:sz w:val="24"/>
          <w:szCs w:val="24"/>
          <w:u w:val="single"/>
        </w:rPr>
        <w:t xml:space="preserve">грн </w:t>
      </w:r>
      <w:r>
        <w:rPr>
          <w:b/>
          <w:i w:val="0"/>
          <w:sz w:val="24"/>
          <w:szCs w:val="24"/>
          <w:u w:val="single"/>
        </w:rPr>
        <w:t>83</w:t>
      </w:r>
      <w:r w:rsidRPr="00E43561">
        <w:rPr>
          <w:b/>
          <w:i w:val="0"/>
          <w:sz w:val="24"/>
          <w:szCs w:val="24"/>
          <w:u w:val="single"/>
        </w:rPr>
        <w:t xml:space="preserve"> коп</w:t>
      </w:r>
      <w:r>
        <w:rPr>
          <w:b/>
          <w:i w:val="0"/>
          <w:sz w:val="24"/>
          <w:szCs w:val="24"/>
          <w:u w:val="single"/>
        </w:rPr>
        <w:t>.</w:t>
      </w:r>
      <w:r w:rsidRPr="00E43561">
        <w:rPr>
          <w:b/>
          <w:i w:val="0"/>
          <w:sz w:val="24"/>
          <w:szCs w:val="24"/>
          <w:u w:val="single"/>
        </w:rPr>
        <w:t xml:space="preserve"> </w:t>
      </w:r>
      <w:r>
        <w:rPr>
          <w:b/>
          <w:i w:val="0"/>
          <w:sz w:val="24"/>
          <w:szCs w:val="24"/>
          <w:u w:val="single"/>
        </w:rPr>
        <w:t xml:space="preserve">                  </w:t>
      </w:r>
      <w:r w:rsidRPr="00E43561">
        <w:rPr>
          <w:b/>
          <w:i w:val="0"/>
          <w:sz w:val="24"/>
          <w:szCs w:val="24"/>
          <w:u w:val="single"/>
        </w:rPr>
        <w:t>(</w:t>
      </w:r>
      <w:r>
        <w:rPr>
          <w:b/>
          <w:i w:val="0"/>
          <w:sz w:val="24"/>
          <w:szCs w:val="24"/>
          <w:u w:val="single"/>
        </w:rPr>
        <w:t>5</w:t>
      </w:r>
      <w:r w:rsidRPr="00E43561">
        <w:rPr>
          <w:b/>
          <w:i w:val="0"/>
          <w:sz w:val="24"/>
          <w:szCs w:val="24"/>
          <w:u w:val="single"/>
        </w:rPr>
        <w:t xml:space="preserve"> %).</w:t>
      </w:r>
    </w:p>
    <w:p w14:paraId="62816D5F" w14:textId="77777777" w:rsidR="00644EB4" w:rsidRDefault="00644EB4" w:rsidP="00334E6B">
      <w:pPr>
        <w:pStyle w:val="1"/>
        <w:shd w:val="clear" w:color="auto" w:fill="auto"/>
        <w:ind w:firstLine="426"/>
        <w:jc w:val="both"/>
        <w:rPr>
          <w:b/>
          <w:bCs/>
          <w:i w:val="0"/>
          <w:sz w:val="24"/>
          <w:szCs w:val="24"/>
        </w:rPr>
      </w:pPr>
    </w:p>
    <w:p w14:paraId="34095446" w14:textId="70C5775F" w:rsidR="00823CCF" w:rsidRPr="00CF2418" w:rsidRDefault="00823CCF" w:rsidP="00334E6B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CF2418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209F161C" w14:textId="77777777" w:rsidR="00644EB4" w:rsidRPr="001F6FA5" w:rsidRDefault="00644EB4" w:rsidP="00644EB4">
      <w:pPr>
        <w:pStyle w:val="1"/>
        <w:shd w:val="clear" w:color="auto" w:fill="auto"/>
        <w:jc w:val="both"/>
        <w:rPr>
          <w:i w:val="0"/>
          <w:sz w:val="24"/>
          <w:szCs w:val="24"/>
        </w:rPr>
      </w:pPr>
      <w:r w:rsidRPr="00E43561">
        <w:rPr>
          <w:i w:val="0"/>
          <w:sz w:val="24"/>
          <w:szCs w:val="24"/>
        </w:rPr>
        <w:t xml:space="preserve">Наслідками прийняття розробленого </w:t>
      </w:r>
      <w:proofErr w:type="spellStart"/>
      <w:r w:rsidRPr="00E43561">
        <w:rPr>
          <w:i w:val="0"/>
          <w:sz w:val="24"/>
          <w:szCs w:val="24"/>
        </w:rPr>
        <w:t>проєкту</w:t>
      </w:r>
      <w:proofErr w:type="spellEnd"/>
      <w:r w:rsidRPr="00E43561">
        <w:rPr>
          <w:i w:val="0"/>
          <w:sz w:val="24"/>
          <w:szCs w:val="24"/>
        </w:rPr>
        <w:t xml:space="preserve"> рішення стане реалізація зацікавленою особою своїх прав щодо корист</w:t>
      </w:r>
      <w:r>
        <w:rPr>
          <w:i w:val="0"/>
          <w:sz w:val="24"/>
          <w:szCs w:val="24"/>
        </w:rPr>
        <w:t>ува</w:t>
      </w:r>
      <w:r w:rsidRPr="00E43561">
        <w:rPr>
          <w:i w:val="0"/>
          <w:sz w:val="24"/>
          <w:szCs w:val="24"/>
        </w:rPr>
        <w:t>ння земельно</w:t>
      </w:r>
      <w:r>
        <w:rPr>
          <w:i w:val="0"/>
          <w:sz w:val="24"/>
          <w:szCs w:val="24"/>
        </w:rPr>
        <w:t>ю</w:t>
      </w:r>
      <w:r w:rsidRPr="00E43561">
        <w:rPr>
          <w:i w:val="0"/>
          <w:sz w:val="24"/>
          <w:szCs w:val="24"/>
        </w:rPr>
        <w:t xml:space="preserve"> ділянк</w:t>
      </w:r>
      <w:r>
        <w:rPr>
          <w:i w:val="0"/>
          <w:sz w:val="24"/>
          <w:szCs w:val="24"/>
        </w:rPr>
        <w:t>ою</w:t>
      </w:r>
      <w:r w:rsidRPr="00E43561">
        <w:rPr>
          <w:i w:val="0"/>
          <w:sz w:val="24"/>
          <w:szCs w:val="24"/>
        </w:rPr>
        <w:t>.</w:t>
      </w:r>
    </w:p>
    <w:p w14:paraId="1154B4CB" w14:textId="77777777" w:rsidR="00D43C78" w:rsidRPr="00CF2418" w:rsidRDefault="00D43C78" w:rsidP="006B1368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</w:p>
    <w:p w14:paraId="4C3E159F" w14:textId="641EE8BC" w:rsidR="00823CCF" w:rsidRPr="00AD604C" w:rsidRDefault="00A30924" w:rsidP="008A319F">
      <w:pPr>
        <w:pStyle w:val="22"/>
        <w:shd w:val="clear" w:color="auto" w:fill="auto"/>
        <w:spacing w:after="0"/>
        <w:ind w:firstLine="280"/>
        <w:jc w:val="left"/>
        <w:rPr>
          <w:sz w:val="20"/>
          <w:szCs w:val="20"/>
          <w:lang w:val="ru-RU"/>
        </w:rPr>
      </w:pPr>
      <w:r>
        <w:rPr>
          <w:i w:val="0"/>
          <w:iCs w:val="0"/>
          <w:sz w:val="20"/>
          <w:szCs w:val="20"/>
        </w:rPr>
        <w:t>Доповідач:</w:t>
      </w:r>
      <w:r w:rsidR="0099634F">
        <w:rPr>
          <w:i w:val="0"/>
          <w:iCs w:val="0"/>
          <w:sz w:val="20"/>
          <w:szCs w:val="20"/>
        </w:rPr>
        <w:t xml:space="preserve"> д</w:t>
      </w:r>
      <w:r w:rsidR="00823CCF" w:rsidRPr="00AD604C">
        <w:rPr>
          <w:i w:val="0"/>
          <w:iCs w:val="0"/>
          <w:sz w:val="20"/>
          <w:szCs w:val="20"/>
        </w:rPr>
        <w:t xml:space="preserve">иректор Департаменту земельних ресурсів </w:t>
      </w:r>
      <w:r w:rsidR="00D05E3B" w:rsidRPr="002F0780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="00D05E3B" w:rsidRPr="00AD604C">
        <w:rPr>
          <w:b/>
          <w:i w:val="0"/>
          <w:iCs w:val="0"/>
          <w:sz w:val="20"/>
          <w:szCs w:val="20"/>
          <w:lang w:val="ru-RU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3"/>
      </w:tblGrid>
      <w:tr w:rsidR="000123AB" w14:paraId="564A1525" w14:textId="77777777" w:rsidTr="00F12519">
        <w:trPr>
          <w:trHeight w:val="663"/>
        </w:trPr>
        <w:tc>
          <w:tcPr>
            <w:tcW w:w="4789" w:type="dxa"/>
            <w:hideMark/>
          </w:tcPr>
          <w:p w14:paraId="318C5E2F" w14:textId="6D87337F" w:rsidR="00B65018" w:rsidRDefault="00B65018" w:rsidP="000C5E99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</w:p>
          <w:p w14:paraId="76CF860B" w14:textId="77777777" w:rsidR="00334E6B" w:rsidRDefault="00334E6B" w:rsidP="000C5E99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</w:p>
          <w:p w14:paraId="28A657FF" w14:textId="7B27664C" w:rsidR="000123AB" w:rsidRDefault="000C5E99" w:rsidP="000C5E99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  <w:r>
              <w:rPr>
                <w:rStyle w:val="ad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783" w:type="dxa"/>
          </w:tcPr>
          <w:p w14:paraId="108A98C0" w14:textId="77777777" w:rsidR="000123AB" w:rsidRDefault="000123AB">
            <w:pPr>
              <w:pStyle w:val="30"/>
              <w:shd w:val="clear" w:color="auto" w:fill="auto"/>
              <w:jc w:val="right"/>
              <w:rPr>
                <w:rStyle w:val="ad"/>
                <w:sz w:val="24"/>
                <w:szCs w:val="24"/>
                <w:lang w:val="ru-RU"/>
              </w:rPr>
            </w:pPr>
          </w:p>
          <w:p w14:paraId="1C7EBE11" w14:textId="77777777" w:rsidR="00334E6B" w:rsidRDefault="00334E6B">
            <w:pPr>
              <w:pStyle w:val="30"/>
              <w:shd w:val="clear" w:color="auto" w:fill="auto"/>
              <w:jc w:val="right"/>
              <w:rPr>
                <w:rStyle w:val="ad"/>
                <w:b w:val="0"/>
                <w:sz w:val="24"/>
                <w:szCs w:val="24"/>
              </w:rPr>
            </w:pPr>
          </w:p>
          <w:p w14:paraId="3012A4D4" w14:textId="5E3E70EB" w:rsidR="000123AB" w:rsidRPr="00AF3709" w:rsidRDefault="000123AB">
            <w:pPr>
              <w:pStyle w:val="30"/>
              <w:shd w:val="clear" w:color="auto" w:fill="auto"/>
              <w:jc w:val="right"/>
              <w:rPr>
                <w:rStyle w:val="ad"/>
                <w:b w:val="0"/>
                <w:sz w:val="24"/>
                <w:szCs w:val="24"/>
              </w:rPr>
            </w:pPr>
            <w:r w:rsidRPr="00AF3709">
              <w:rPr>
                <w:rStyle w:val="ad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9B15598" w14:textId="0165F940" w:rsidR="00823CCF" w:rsidRDefault="00823CCF" w:rsidP="000123AB">
      <w:pPr>
        <w:pStyle w:val="1"/>
        <w:shd w:val="clear" w:color="auto" w:fill="auto"/>
        <w:rPr>
          <w:i w:val="0"/>
          <w:sz w:val="24"/>
          <w:szCs w:val="24"/>
        </w:rPr>
      </w:pPr>
    </w:p>
    <w:p w14:paraId="4017B563" w14:textId="77777777" w:rsidR="002B136F" w:rsidRPr="00CF2418" w:rsidRDefault="002B136F" w:rsidP="000123AB">
      <w:pPr>
        <w:pStyle w:val="1"/>
        <w:shd w:val="clear" w:color="auto" w:fill="auto"/>
        <w:rPr>
          <w:i w:val="0"/>
          <w:sz w:val="24"/>
          <w:szCs w:val="24"/>
        </w:rPr>
      </w:pPr>
    </w:p>
    <w:sectPr w:rsidR="002B136F" w:rsidRPr="00CF2418" w:rsidSect="00644EB4">
      <w:headerReference w:type="default" r:id="rId9"/>
      <w:footerReference w:type="default" r:id="rId10"/>
      <w:pgSz w:w="11907" w:h="16839" w:code="9"/>
      <w:pgMar w:top="1134" w:right="567" w:bottom="1276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D1876" w14:textId="77777777" w:rsidR="00BF14CC" w:rsidRDefault="00BF14CC">
      <w:r>
        <w:separator/>
      </w:r>
    </w:p>
  </w:endnote>
  <w:endnote w:type="continuationSeparator" w:id="0">
    <w:p w14:paraId="2B6AE292" w14:textId="77777777" w:rsidR="00BF14CC" w:rsidRDefault="00BF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D2FC5" w14:textId="77777777" w:rsidR="008A338E" w:rsidRDefault="007B72F8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20C020E" wp14:editId="3CCACED7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148A5B" w14:textId="77777777" w:rsidR="002D306E" w:rsidRPr="002D306E" w:rsidRDefault="00800A09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 w:rsidR="007B72F8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C020E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" filled="f" stroked="f">
              <v:textbox inset="0,0,0,0">
                <w:txbxContent>
                  <w:p w14:paraId="0E148A5B" w14:textId="77777777" w:rsidR="002D306E" w:rsidRPr="002D306E" w:rsidRDefault="00800A09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 w:rsidR="007B72F8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80071" w14:textId="77777777" w:rsidR="00BF14CC" w:rsidRDefault="00BF14CC"/>
  </w:footnote>
  <w:footnote w:type="continuationSeparator" w:id="0">
    <w:p w14:paraId="3E64ECFB" w14:textId="77777777" w:rsidR="00BF14CC" w:rsidRDefault="00BF14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</w:rPr>
      <w:id w:val="-1899581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B00402" w14:textId="4D553B3C" w:rsidR="0070323B" w:rsidRPr="00800A09" w:rsidRDefault="00EE567C" w:rsidP="00EE567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     </w:t>
        </w:r>
        <w:r w:rsidR="00B565DF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</w:t>
        </w:r>
        <w:r w:rsidR="0070323B" w:rsidRPr="00800A09">
          <w:rPr>
            <w:i w:val="0"/>
            <w:sz w:val="12"/>
            <w:szCs w:val="12"/>
          </w:rPr>
          <w:t xml:space="preserve">Пояснювальна записка № </w:t>
        </w:r>
        <w:r w:rsidR="00800A09" w:rsidRPr="002F0780">
          <w:rPr>
            <w:i w:val="0"/>
            <w:sz w:val="12"/>
            <w:szCs w:val="12"/>
            <w:lang w:val="ru-RU"/>
          </w:rPr>
          <w:t>ПЗН-66003</w:t>
        </w:r>
        <w:r w:rsidR="00800A09" w:rsidRPr="00800A09">
          <w:rPr>
            <w:i w:val="0"/>
            <w:sz w:val="12"/>
            <w:szCs w:val="12"/>
            <w:lang w:val="ru-RU"/>
          </w:rPr>
          <w:t xml:space="preserve"> </w:t>
        </w:r>
        <w:r w:rsidR="0070323B" w:rsidRPr="00800A09">
          <w:rPr>
            <w:i w:val="0"/>
            <w:sz w:val="12"/>
            <w:szCs w:val="12"/>
          </w:rPr>
          <w:t xml:space="preserve">від </w:t>
        </w:r>
        <w:r w:rsidR="00DF46C6" w:rsidRPr="002F0780">
          <w:rPr>
            <w:i w:val="0"/>
            <w:sz w:val="12"/>
            <w:szCs w:val="12"/>
            <w:lang w:val="ru-RU"/>
          </w:rPr>
          <w:t>29.04.2024</w:t>
        </w:r>
        <w:r w:rsidR="0070323B" w:rsidRPr="002F0780">
          <w:rPr>
            <w:i w:val="0"/>
            <w:sz w:val="12"/>
            <w:szCs w:val="12"/>
            <w:lang w:val="ru-RU"/>
          </w:rPr>
          <w:t xml:space="preserve"> до</w:t>
        </w:r>
        <w:r w:rsidR="0070323B" w:rsidRPr="00800A09">
          <w:rPr>
            <w:i w:val="0"/>
            <w:sz w:val="12"/>
            <w:szCs w:val="12"/>
          </w:rPr>
          <w:t xml:space="preserve"> </w:t>
        </w:r>
        <w:r w:rsidR="00644EB4">
          <w:rPr>
            <w:i w:val="0"/>
            <w:sz w:val="12"/>
            <w:szCs w:val="12"/>
          </w:rPr>
          <w:t>справи</w:t>
        </w:r>
        <w:r w:rsidR="0070323B" w:rsidRPr="00800A09">
          <w:rPr>
            <w:i w:val="0"/>
            <w:sz w:val="12"/>
            <w:szCs w:val="12"/>
          </w:rPr>
          <w:t xml:space="preserve"> 244756936</w:t>
        </w:r>
      </w:p>
      <w:p w14:paraId="3796BF5B" w14:textId="4EC3F3E4" w:rsidR="0070323B" w:rsidRPr="00800A09" w:rsidRDefault="0070323B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7115DF" w:rsidRPr="007115DF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2D37DF00" w14:textId="77777777" w:rsidR="0070323B" w:rsidRDefault="0070323B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83803">
    <w:abstractNumId w:val="0"/>
  </w:num>
  <w:num w:numId="2" w16cid:durableId="1800685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38E"/>
    <w:rsid w:val="00000C4D"/>
    <w:rsid w:val="00001A40"/>
    <w:rsid w:val="00005A7B"/>
    <w:rsid w:val="000123AB"/>
    <w:rsid w:val="00021F51"/>
    <w:rsid w:val="0002261C"/>
    <w:rsid w:val="00026BAD"/>
    <w:rsid w:val="000502C7"/>
    <w:rsid w:val="00055057"/>
    <w:rsid w:val="0007273B"/>
    <w:rsid w:val="00080D65"/>
    <w:rsid w:val="00084CB7"/>
    <w:rsid w:val="000A3021"/>
    <w:rsid w:val="000B148D"/>
    <w:rsid w:val="000B55FA"/>
    <w:rsid w:val="000C5E99"/>
    <w:rsid w:val="000C7B1F"/>
    <w:rsid w:val="000F62A9"/>
    <w:rsid w:val="00100101"/>
    <w:rsid w:val="00111F14"/>
    <w:rsid w:val="00113C7E"/>
    <w:rsid w:val="00125B38"/>
    <w:rsid w:val="001304BB"/>
    <w:rsid w:val="00150269"/>
    <w:rsid w:val="00170978"/>
    <w:rsid w:val="00175EDC"/>
    <w:rsid w:val="00177891"/>
    <w:rsid w:val="00181AC0"/>
    <w:rsid w:val="00185691"/>
    <w:rsid w:val="001D0BB2"/>
    <w:rsid w:val="001D0D9E"/>
    <w:rsid w:val="001D15F5"/>
    <w:rsid w:val="001D7910"/>
    <w:rsid w:val="001E09C8"/>
    <w:rsid w:val="001E0C88"/>
    <w:rsid w:val="001F0B41"/>
    <w:rsid w:val="0020085E"/>
    <w:rsid w:val="00212D52"/>
    <w:rsid w:val="0022280E"/>
    <w:rsid w:val="00242CCD"/>
    <w:rsid w:val="0025220F"/>
    <w:rsid w:val="0027157C"/>
    <w:rsid w:val="00283C07"/>
    <w:rsid w:val="002A235E"/>
    <w:rsid w:val="002B136F"/>
    <w:rsid w:val="002B3709"/>
    <w:rsid w:val="002B56C8"/>
    <w:rsid w:val="002D306E"/>
    <w:rsid w:val="002F0780"/>
    <w:rsid w:val="003001C6"/>
    <w:rsid w:val="0030097A"/>
    <w:rsid w:val="0031178B"/>
    <w:rsid w:val="003138B1"/>
    <w:rsid w:val="00314AB6"/>
    <w:rsid w:val="00315201"/>
    <w:rsid w:val="00332AAB"/>
    <w:rsid w:val="00333098"/>
    <w:rsid w:val="00334A85"/>
    <w:rsid w:val="00334E6B"/>
    <w:rsid w:val="00367B2C"/>
    <w:rsid w:val="003B24F7"/>
    <w:rsid w:val="003B3924"/>
    <w:rsid w:val="003C7F90"/>
    <w:rsid w:val="003D33D8"/>
    <w:rsid w:val="003D77E3"/>
    <w:rsid w:val="003E1B2C"/>
    <w:rsid w:val="003E483E"/>
    <w:rsid w:val="003F2ABE"/>
    <w:rsid w:val="003F7C79"/>
    <w:rsid w:val="004258F0"/>
    <w:rsid w:val="00441B38"/>
    <w:rsid w:val="0045563D"/>
    <w:rsid w:val="0045666D"/>
    <w:rsid w:val="00465AC0"/>
    <w:rsid w:val="00482653"/>
    <w:rsid w:val="00487C09"/>
    <w:rsid w:val="0049118C"/>
    <w:rsid w:val="0049406D"/>
    <w:rsid w:val="004A3744"/>
    <w:rsid w:val="004C2A98"/>
    <w:rsid w:val="004C4F8C"/>
    <w:rsid w:val="004D6C38"/>
    <w:rsid w:val="004E63B6"/>
    <w:rsid w:val="004F35D0"/>
    <w:rsid w:val="0050402A"/>
    <w:rsid w:val="005156AF"/>
    <w:rsid w:val="00515C9E"/>
    <w:rsid w:val="0052118F"/>
    <w:rsid w:val="0053038D"/>
    <w:rsid w:val="0053056F"/>
    <w:rsid w:val="00535A83"/>
    <w:rsid w:val="00535FA2"/>
    <w:rsid w:val="005366B9"/>
    <w:rsid w:val="005372FB"/>
    <w:rsid w:val="00543C2B"/>
    <w:rsid w:val="00547FD8"/>
    <w:rsid w:val="0057685E"/>
    <w:rsid w:val="0060534B"/>
    <w:rsid w:val="00606026"/>
    <w:rsid w:val="00622A5B"/>
    <w:rsid w:val="00630FB9"/>
    <w:rsid w:val="00635E1E"/>
    <w:rsid w:val="00637319"/>
    <w:rsid w:val="00644EB4"/>
    <w:rsid w:val="00664A3C"/>
    <w:rsid w:val="00670F38"/>
    <w:rsid w:val="006835BE"/>
    <w:rsid w:val="006841B2"/>
    <w:rsid w:val="006941D6"/>
    <w:rsid w:val="006A5E72"/>
    <w:rsid w:val="006B1368"/>
    <w:rsid w:val="006C63B6"/>
    <w:rsid w:val="0070323B"/>
    <w:rsid w:val="007047E9"/>
    <w:rsid w:val="007115DF"/>
    <w:rsid w:val="00711FD8"/>
    <w:rsid w:val="00726D11"/>
    <w:rsid w:val="0076023B"/>
    <w:rsid w:val="00762B42"/>
    <w:rsid w:val="007812BA"/>
    <w:rsid w:val="007B5D0A"/>
    <w:rsid w:val="007B72F8"/>
    <w:rsid w:val="007B7701"/>
    <w:rsid w:val="007C296C"/>
    <w:rsid w:val="00800A09"/>
    <w:rsid w:val="00810671"/>
    <w:rsid w:val="00811F23"/>
    <w:rsid w:val="008146F4"/>
    <w:rsid w:val="00823CCF"/>
    <w:rsid w:val="008524A0"/>
    <w:rsid w:val="00864724"/>
    <w:rsid w:val="00875524"/>
    <w:rsid w:val="008A319F"/>
    <w:rsid w:val="008A338E"/>
    <w:rsid w:val="008A60AD"/>
    <w:rsid w:val="008B3AE5"/>
    <w:rsid w:val="00932BDC"/>
    <w:rsid w:val="00947406"/>
    <w:rsid w:val="00954BCD"/>
    <w:rsid w:val="00985ACE"/>
    <w:rsid w:val="00986FEF"/>
    <w:rsid w:val="0099634F"/>
    <w:rsid w:val="009A1066"/>
    <w:rsid w:val="009B2BE1"/>
    <w:rsid w:val="009F0D03"/>
    <w:rsid w:val="00A276F2"/>
    <w:rsid w:val="00A30924"/>
    <w:rsid w:val="00A3157B"/>
    <w:rsid w:val="00A660AC"/>
    <w:rsid w:val="00AC22F0"/>
    <w:rsid w:val="00AC2FA2"/>
    <w:rsid w:val="00AD604C"/>
    <w:rsid w:val="00AD6678"/>
    <w:rsid w:val="00AF3709"/>
    <w:rsid w:val="00B10CA7"/>
    <w:rsid w:val="00B17F43"/>
    <w:rsid w:val="00B233C1"/>
    <w:rsid w:val="00B24025"/>
    <w:rsid w:val="00B24D57"/>
    <w:rsid w:val="00B35BA1"/>
    <w:rsid w:val="00B47CF7"/>
    <w:rsid w:val="00B529E2"/>
    <w:rsid w:val="00B565DF"/>
    <w:rsid w:val="00B65018"/>
    <w:rsid w:val="00B75E03"/>
    <w:rsid w:val="00B75EAF"/>
    <w:rsid w:val="00B77DDB"/>
    <w:rsid w:val="00BB5A78"/>
    <w:rsid w:val="00BF0CF7"/>
    <w:rsid w:val="00BF14CC"/>
    <w:rsid w:val="00BF6ECA"/>
    <w:rsid w:val="00C133A7"/>
    <w:rsid w:val="00C15FC3"/>
    <w:rsid w:val="00C36B69"/>
    <w:rsid w:val="00C7476E"/>
    <w:rsid w:val="00C87AA9"/>
    <w:rsid w:val="00C956B5"/>
    <w:rsid w:val="00CA3F0E"/>
    <w:rsid w:val="00CB1336"/>
    <w:rsid w:val="00CC2333"/>
    <w:rsid w:val="00CC2BB9"/>
    <w:rsid w:val="00CE5DDC"/>
    <w:rsid w:val="00CF2164"/>
    <w:rsid w:val="00CF2418"/>
    <w:rsid w:val="00D05E3B"/>
    <w:rsid w:val="00D07462"/>
    <w:rsid w:val="00D07F02"/>
    <w:rsid w:val="00D2185A"/>
    <w:rsid w:val="00D23E18"/>
    <w:rsid w:val="00D2458C"/>
    <w:rsid w:val="00D40637"/>
    <w:rsid w:val="00D43C78"/>
    <w:rsid w:val="00DA10AB"/>
    <w:rsid w:val="00DB272F"/>
    <w:rsid w:val="00DD59E7"/>
    <w:rsid w:val="00DE498C"/>
    <w:rsid w:val="00DF0133"/>
    <w:rsid w:val="00DF46C6"/>
    <w:rsid w:val="00E05220"/>
    <w:rsid w:val="00E1009D"/>
    <w:rsid w:val="00E22F69"/>
    <w:rsid w:val="00E32B4A"/>
    <w:rsid w:val="00E40910"/>
    <w:rsid w:val="00E5173D"/>
    <w:rsid w:val="00E751C2"/>
    <w:rsid w:val="00E90218"/>
    <w:rsid w:val="00E94376"/>
    <w:rsid w:val="00E95507"/>
    <w:rsid w:val="00EA0415"/>
    <w:rsid w:val="00ED3563"/>
    <w:rsid w:val="00EE567C"/>
    <w:rsid w:val="00EF1366"/>
    <w:rsid w:val="00F054AB"/>
    <w:rsid w:val="00F05908"/>
    <w:rsid w:val="00F12519"/>
    <w:rsid w:val="00F174AB"/>
    <w:rsid w:val="00F243B6"/>
    <w:rsid w:val="00F2637F"/>
    <w:rsid w:val="00F4426A"/>
    <w:rsid w:val="00F71391"/>
    <w:rsid w:val="00F823CF"/>
    <w:rsid w:val="00F924EE"/>
    <w:rsid w:val="00F9688A"/>
    <w:rsid w:val="00FB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E5DF29"/>
  <w15:docId w15:val="{F6631AC5-1730-4F25-AA4F-207168606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Strong"/>
    <w:basedOn w:val="a0"/>
    <w:uiPriority w:val="22"/>
    <w:qFormat/>
    <w:rsid w:val="00185691"/>
    <w:rPr>
      <w:b/>
      <w:bCs/>
    </w:rPr>
  </w:style>
  <w:style w:type="character" w:styleId="ae">
    <w:name w:val="Emphasis"/>
    <w:basedOn w:val="a0"/>
    <w:uiPriority w:val="20"/>
    <w:qFormat/>
    <w:rsid w:val="00F2637F"/>
    <w:rPr>
      <w:i/>
      <w:iCs/>
    </w:rPr>
  </w:style>
  <w:style w:type="paragraph" w:styleId="af">
    <w:name w:val="No Spacing"/>
    <w:uiPriority w:val="1"/>
    <w:qFormat/>
    <w:rsid w:val="00AD604C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D2185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2185A"/>
    <w:rPr>
      <w:rFonts w:ascii="Segoe UI" w:hAnsi="Segoe UI" w:cs="Segoe UI"/>
      <w:color w:val="000000"/>
      <w:sz w:val="18"/>
      <w:szCs w:val="18"/>
    </w:rPr>
  </w:style>
  <w:style w:type="character" w:customStyle="1" w:styleId="3">
    <w:name w:val="Основной текст (3)_"/>
    <w:basedOn w:val="a0"/>
    <w:link w:val="30"/>
    <w:locked/>
    <w:rsid w:val="000123A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23AB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1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 Юр особа оренда дозвіл</vt:lpstr>
      <vt:lpstr>Пояснювальна записка Юр особа оренда дозвіл</vt:lpstr>
    </vt:vector>
  </TitlesOfParts>
  <Manager>Управління землеустрою</Manager>
  <Company>ДЕПАРТАМЕНТ ЗЕМЕЛЬНИХ РЕСУРСІВ</Company>
  <LinksUpToDate>false</LinksUpToDate>
  <CharactersWithSpaces>6567</CharactersWithSpaces>
  <SharedDoc>false</SharedDoc>
  <HyperlinkBase>77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оренда дозвіл</dc:title>
  <dc:creator>Admin</dc:creator>
  <cp:keywords>{"doc_type_id":77,"doc_type_name":"Пояснювальна записка Юр особа оренда дозвіл","doc_type_file":"Юр_особа_оренда_дозвіл.docx"}</cp:keywords>
  <cp:lastModifiedBy>Шинкарчук Оксана Олексіївна</cp:lastModifiedBy>
  <cp:revision>97</cp:revision>
  <cp:lastPrinted>2024-04-30T12:42:00Z</cp:lastPrinted>
  <dcterms:created xsi:type="dcterms:W3CDTF">2019-11-25T15:44:00Z</dcterms:created>
  <dcterms:modified xsi:type="dcterms:W3CDTF">2024-04-30T13:11:00Z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2024-04-30T13:11:55Z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b1b0c291-66ee-476c-b315-c59595837c1e</vt:lpwstr>
  </property>
  <property fmtid="{D5CDD505-2E9C-101B-9397-08002B2CF9AE}" pid="8" name="MSIP_Label_defa4170-0d19-0005-0004-bc88714345d2_ContentBits">
    <vt:lpwstr>0</vt:lpwstr>
  </property>
</Properties>
</file>