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0120DA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uk-UA"/>
        </w:rPr>
      </w:pPr>
      <w:r w:rsidRPr="000120DA"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0120D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244746233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id="_x0000_t202" coordsize="21600,21600" o:spt="202" path="m,l,21600r21600,l21600,xe" w14:anchorId="708B545D">
                <v:stroke joinstyle="miter"/>
                <v:path gradientshapeok="t" o:connecttype="rect"/>
              </v:shapetype>
              <v:shape id="Shape 1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n2UdQEAAOgCAAAOAAAAZHJzL2Uyb0RvYy54bWysUttOwzAMfUfiH6K8s5YNJqjWIaFpCAkB&#10;EvABWZqslZo42GHt/h6n7ILgDfHintjJ8fFxZze9a8XGIDXgS3k+yqUwXkPV+HUp316XZ1dSUFS+&#10;Ui14U8qtIXkzPz2ZdaEwY6ihrQwKJvFUdKGUdYyhyDLStXGKRhCM56IFdCryEddZhapjdtdm4zyf&#10;Zh1gFRC0IeLs4qso5wO/tUbHJ2vJRNGWkrXFIeIQVylm85kq1qhC3eidDPUHFU41npseqBYqKvGB&#10;zS8q12gEAhtHGlwG1jbaDDPwNOf5j2leahXMMAubQ+FgE/0frX7cvIRnFLG/hZ4XmAzpAhXEyTRP&#10;b9GlLysVXGcLtwfbTB+FTo8urqf5lEuaa5PLScJMkx1fB6R4Z8CJBEqJvJbBLbV5oPh1dX8lNfOw&#10;bNo25Y9SEor9qt/pW0G1Zdkdb66U9P6h0EjR3nu2Jq15D3APVjuwJ2U7B4W71ad9fT8PrY8/6PwT&#10;AAD//wMAUEsDBBQABgAIAAAAIQBlFYyP4AAAAAoBAAAPAAAAZHJzL2Rvd25yZXYueG1sTI/BTsMw&#10;EETvSPyDtUjcWieNKEnIpqoQnJAq0nDg6MRuYjVeh9htw9/jnspxtU8zb4rNbAZ2VpPTlhDiZQRM&#10;UWulpg7hq35fpMCcFyTFYEkh/CoHm/L+rhC5tBeq1HnvOxZCyOUCofd+zDl3ba+McEs7Kgq/g52M&#10;8OGcOi4ncQnhZuCrKFpzIzSFhl6M6rVX7XF/Mgjbb6re9M+u+awOla7rLKKP9RHx8WHevgDzavY3&#10;GK76QR3K4NTYE0nHBoQ0S1cBRVjEz8CuQJwkYUyD8JRkwMuC/59Q/gEAAP//AwBQSwECLQAUAAYA&#10;CAAAACEAtoM4kv4AAADhAQAAEwAAAAAAAAAAAAAAAAAAAAAAW0NvbnRlbnRfVHlwZXNdLnhtbFBL&#10;AQItABQABgAIAAAAIQA4/SH/1gAAAJQBAAALAAAAAAAAAAAAAAAAAC8BAABfcmVscy8ucmVsc1BL&#10;AQItABQABgAIAAAAIQCpdn2UdQEAAOgCAAAOAAAAAAAAAAAAAAAAAC4CAABkcnMvZTJvRG9jLnht&#10;bFBLAQItABQABgAIAAAAIQBlFYyP4AAAAAoBAAAPAAAAAAAAAAAAAAAAAM8DAABkcnMvZG93bnJl&#10;di54bWxQSwUGAAAAAAQABADzAAAA3AQAAAAA&#10;">
                <v:textbox inset="0,0,0,0">
                  <w:txbxContent>
                    <w:p w:rsidRPr="007F01BC" w:rsidR="004D1119" w:rsidP="004D1119" w:rsidRDefault="004D1119" w14:paraId="69DE523D" w14:textId="1D2459B2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r w:rsidRPr="007F01BC">
                        <w:rPr>
                          <w:bCs/>
                        </w:rPr>
                        <w:t>справи</w:t>
                      </w:r>
                    </w:p>
                    <w:p w:rsidRPr="007F01BC" w:rsidR="004D1119" w:rsidP="004D1119" w:rsidRDefault="004D1119" w14:paraId="1105D4D1" w14:textId="77777777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 xml:space="preserve">№ </w:t>
                      </w:r>
                      <w:proofErr w:type="spellStart"/>
                      <w:r w:rsidRPr="007F01BC">
                        <w:rPr>
                          <w:sz w:val="24"/>
                          <w:szCs w:val="24"/>
                        </w:rPr>
                        <w:t xml:space="preserve">244746233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0120DA">
        <w:rPr>
          <w:sz w:val="36"/>
          <w:szCs w:val="36"/>
          <w:lang w:val="uk-UA"/>
        </w:rPr>
        <w:t>ПОЯСНЮВАЛЬНА ЗАПИСКА</w:t>
      </w:r>
    </w:p>
    <w:p w14:paraId="34493903" w14:textId="77777777" w:rsidR="004D1119" w:rsidRPr="000120DA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uk-UA"/>
        </w:rPr>
      </w:pPr>
      <w:r w:rsidRPr="000120DA">
        <w:rPr>
          <w:b/>
          <w:bCs/>
          <w:sz w:val="24"/>
          <w:szCs w:val="24"/>
          <w:lang w:val="uk-UA"/>
        </w:rPr>
        <w:t xml:space="preserve">№ </w:t>
      </w:r>
      <w:r w:rsidR="004D1119" w:rsidRPr="000120DA">
        <w:rPr>
          <w:b/>
          <w:bCs/>
          <w:sz w:val="24"/>
          <w:szCs w:val="24"/>
          <w:lang w:val="uk-UA"/>
        </w:rPr>
        <w:t>ПЗН-65803 від 03.06.2024</w:t>
      </w:r>
    </w:p>
    <w:p w14:paraId="781D03CD" w14:textId="77777777" w:rsidR="004D1119" w:rsidRPr="000120DA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uk-UA"/>
        </w:rPr>
      </w:pPr>
      <w:r w:rsidRPr="000120DA">
        <w:rPr>
          <w:sz w:val="24"/>
          <w:szCs w:val="24"/>
          <w:lang w:val="uk-UA"/>
        </w:rPr>
        <w:t xml:space="preserve">до </w:t>
      </w:r>
      <w:proofErr w:type="spellStart"/>
      <w:r w:rsidRPr="000120DA">
        <w:rPr>
          <w:sz w:val="24"/>
          <w:szCs w:val="24"/>
          <w:lang w:val="uk-UA"/>
        </w:rPr>
        <w:t>проєкту</w:t>
      </w:r>
      <w:proofErr w:type="spellEnd"/>
      <w:r w:rsidRPr="000120DA">
        <w:rPr>
          <w:sz w:val="24"/>
          <w:szCs w:val="24"/>
          <w:lang w:val="uk-UA"/>
        </w:rPr>
        <w:t xml:space="preserve"> рішення Київської міської ради:</w:t>
      </w:r>
    </w:p>
    <w:p w14:paraId="467880F8" w14:textId="48FB8E61" w:rsidR="003E385D" w:rsidRPr="000120DA" w:rsidRDefault="0087724E" w:rsidP="003E385D">
      <w:pPr>
        <w:pStyle w:val="1"/>
        <w:shd w:val="clear" w:color="auto" w:fill="auto"/>
        <w:spacing w:after="0"/>
        <w:ind w:right="1806" w:firstLine="0"/>
        <w:jc w:val="center"/>
        <w:rPr>
          <w:b/>
          <w:bCs/>
          <w:sz w:val="24"/>
          <w:szCs w:val="24"/>
          <w:lang w:val="uk-UA"/>
        </w:rPr>
      </w:pPr>
      <w:r w:rsidRPr="0087724E">
        <w:rPr>
          <w:rFonts w:eastAsia="Georgia"/>
          <w:b/>
          <w:i/>
          <w:iCs/>
          <w:sz w:val="24"/>
          <w:szCs w:val="24"/>
          <w:lang w:val="uk-UA"/>
        </w:rPr>
        <w:t>Про надання Комунальному підприємству «Святошинське лісопаркове господарство» земельної ділянки у постійне користування для цілей підрозділів 09.01-09.02, 09.04-09.05 та для збереження та використання земель природно-заповідного фонду на території 92 кварталу Святошинського лісництва у Святошинському районі міста Києва</w:t>
      </w:r>
    </w:p>
    <w:p w14:paraId="7485161D" w14:textId="711A4698" w:rsidR="004D1119" w:rsidRPr="000120DA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  <w:lang w:val="uk-UA"/>
        </w:rPr>
      </w:pPr>
      <w:r w:rsidRPr="000120DA">
        <w:rPr>
          <w:b/>
          <w:bCs/>
          <w:sz w:val="24"/>
          <w:szCs w:val="24"/>
          <w:lang w:val="uk-UA"/>
        </w:rPr>
        <w:t>Юридична особа: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:rsidRPr="0087724E" w14:paraId="59D7EDE9" w14:textId="77777777" w:rsidTr="004D5BC3">
        <w:trPr>
          <w:cantSplit/>
          <w:trHeight w:hRule="exact" w:val="668"/>
        </w:trPr>
        <w:tc>
          <w:tcPr>
            <w:tcW w:w="2793" w:type="dxa"/>
            <w:shd w:val="clear" w:color="auto" w:fill="FFFFFF"/>
          </w:tcPr>
          <w:p w14:paraId="30AE5F35" w14:textId="77777777" w:rsidR="004D1119" w:rsidRPr="000120DA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  <w:r w:rsidRPr="000120DA">
              <w:rPr>
                <w:sz w:val="24"/>
                <w:szCs w:val="24"/>
                <w:lang w:val="uk-UA"/>
              </w:rPr>
              <w:t xml:space="preserve"> </w:t>
            </w:r>
            <w:r w:rsidR="004D1119" w:rsidRPr="000120DA">
              <w:rPr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6762" w:type="dxa"/>
            <w:shd w:val="clear" w:color="auto" w:fill="FFFFFF"/>
          </w:tcPr>
          <w:p w14:paraId="2C8733B8" w14:textId="77777777" w:rsidR="004D1119" w:rsidRPr="000120DA" w:rsidRDefault="004D1119" w:rsidP="003E385D">
            <w:pPr>
              <w:pStyle w:val="a7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0120DA">
              <w:rPr>
                <w:i/>
                <w:iCs/>
                <w:sz w:val="24"/>
                <w:szCs w:val="24"/>
                <w:lang w:val="uk-UA"/>
              </w:rPr>
              <w:t>КОМУНАЛЬНЕ ПІДПРИЄМСТВО «СВЯТОШИНСЬКЕ ЛІСОПАРКОВЕ ГОСПОДАРСТВО»</w:t>
            </w:r>
          </w:p>
        </w:tc>
      </w:tr>
      <w:tr w:rsidR="004D1119" w:rsidRPr="000120DA" w14:paraId="6A6CF238" w14:textId="77777777" w:rsidTr="004D5BC3">
        <w:trPr>
          <w:cantSplit/>
          <w:trHeight w:hRule="exact" w:val="1001"/>
        </w:trPr>
        <w:tc>
          <w:tcPr>
            <w:tcW w:w="2793" w:type="dxa"/>
            <w:shd w:val="clear" w:color="auto" w:fill="FFFFFF"/>
          </w:tcPr>
          <w:p w14:paraId="4BCEFC34" w14:textId="77777777" w:rsidR="004D1119" w:rsidRPr="000120DA" w:rsidRDefault="006E10B3" w:rsidP="0080493D">
            <w:pPr>
              <w:pStyle w:val="a5"/>
              <w:shd w:val="clear" w:color="auto" w:fill="auto"/>
              <w:rPr>
                <w:sz w:val="24"/>
                <w:szCs w:val="24"/>
                <w:lang w:val="uk-UA"/>
              </w:rPr>
            </w:pPr>
            <w:r w:rsidRPr="000120DA">
              <w:rPr>
                <w:sz w:val="24"/>
                <w:szCs w:val="24"/>
                <w:lang w:val="uk-UA"/>
              </w:rPr>
              <w:t xml:space="preserve"> </w:t>
            </w:r>
            <w:r w:rsidR="004D1119" w:rsidRPr="000120DA">
              <w:rPr>
                <w:sz w:val="24"/>
                <w:szCs w:val="24"/>
                <w:lang w:val="uk-UA"/>
              </w:rPr>
              <w:t>Перелік засновників</w:t>
            </w:r>
          </w:p>
          <w:p w14:paraId="5EAE3AB2" w14:textId="4617E87F" w:rsidR="004D1119" w:rsidRPr="000120DA" w:rsidRDefault="006E10B3" w:rsidP="0080493D">
            <w:pPr>
              <w:pStyle w:val="a5"/>
              <w:shd w:val="clear" w:color="auto" w:fill="auto"/>
              <w:rPr>
                <w:sz w:val="24"/>
                <w:szCs w:val="24"/>
                <w:lang w:val="uk-UA"/>
              </w:rPr>
            </w:pPr>
            <w:r w:rsidRPr="000120DA">
              <w:rPr>
                <w:sz w:val="24"/>
                <w:szCs w:val="24"/>
                <w:lang w:val="uk-UA"/>
              </w:rPr>
              <w:t xml:space="preserve"> </w:t>
            </w:r>
            <w:r w:rsidR="004D1119" w:rsidRPr="000120DA">
              <w:rPr>
                <w:sz w:val="24"/>
                <w:szCs w:val="24"/>
                <w:lang w:val="uk-UA"/>
              </w:rPr>
              <w:t>(учасників)</w:t>
            </w:r>
          </w:p>
          <w:p w14:paraId="5D0E9667" w14:textId="77777777" w:rsidR="004D1119" w:rsidRPr="000120DA" w:rsidRDefault="004D1119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6762" w:type="dxa"/>
            <w:shd w:val="clear" w:color="auto" w:fill="FFFFFF"/>
          </w:tcPr>
          <w:p w14:paraId="13ACE229" w14:textId="3978B5F1" w:rsidR="004D1119" w:rsidRPr="000120DA" w:rsidRDefault="003E385D" w:rsidP="003E385D">
            <w:pPr>
              <w:pStyle w:val="a7"/>
              <w:shd w:val="clear" w:color="auto" w:fill="auto"/>
              <w:spacing w:after="0"/>
              <w:ind w:firstLine="0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0120DA">
              <w:rPr>
                <w:i/>
                <w:iCs/>
                <w:sz w:val="24"/>
                <w:szCs w:val="24"/>
                <w:lang w:val="uk-UA"/>
              </w:rPr>
              <w:t>КИЇВСЬКА МІСЬКА РАДА, Код ЄДРПОУ:22883141, Україна, 01044, м. Київ, вул. Хрещатик, буд. 36</w:t>
            </w:r>
          </w:p>
        </w:tc>
      </w:tr>
      <w:tr w:rsidR="004D1119" w:rsidRPr="000120DA" w14:paraId="2EEB9864" w14:textId="77777777" w:rsidTr="004D5BC3">
        <w:trPr>
          <w:cantSplit/>
          <w:trHeight w:hRule="exact" w:val="744"/>
        </w:trPr>
        <w:tc>
          <w:tcPr>
            <w:tcW w:w="2793" w:type="dxa"/>
            <w:shd w:val="clear" w:color="auto" w:fill="FFFFFF"/>
          </w:tcPr>
          <w:p w14:paraId="70953871" w14:textId="77777777" w:rsidR="004D1119" w:rsidRPr="000120DA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0120DA">
              <w:rPr>
                <w:sz w:val="24"/>
                <w:szCs w:val="24"/>
                <w:lang w:val="uk-UA"/>
              </w:rPr>
              <w:t xml:space="preserve"> </w:t>
            </w:r>
            <w:r w:rsidR="004D1119" w:rsidRPr="000120DA">
              <w:rPr>
                <w:sz w:val="24"/>
                <w:szCs w:val="24"/>
                <w:lang w:val="uk-UA"/>
              </w:rPr>
              <w:t xml:space="preserve">Кінцевий </w:t>
            </w:r>
            <w:proofErr w:type="spellStart"/>
            <w:r w:rsidR="004D1119" w:rsidRPr="000120DA">
              <w:rPr>
                <w:sz w:val="24"/>
                <w:szCs w:val="24"/>
                <w:lang w:val="uk-UA"/>
              </w:rPr>
              <w:t>бенефіціарний</w:t>
            </w:r>
            <w:proofErr w:type="spellEnd"/>
          </w:p>
          <w:p w14:paraId="27A328AF" w14:textId="77777777" w:rsidR="004D1119" w:rsidRPr="000120DA" w:rsidRDefault="006E10B3" w:rsidP="004A5DB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0120DA">
              <w:rPr>
                <w:sz w:val="24"/>
                <w:szCs w:val="24"/>
                <w:lang w:val="uk-UA"/>
              </w:rPr>
              <w:t xml:space="preserve"> </w:t>
            </w:r>
            <w:r w:rsidR="004D1119" w:rsidRPr="000120DA">
              <w:rPr>
                <w:sz w:val="24"/>
                <w:szCs w:val="24"/>
                <w:lang w:val="uk-UA"/>
              </w:rPr>
              <w:t>власник (контролер)</w:t>
            </w:r>
            <w:r w:rsidR="004D1119" w:rsidRPr="000120DA">
              <w:rPr>
                <w:sz w:val="18"/>
                <w:szCs w:val="18"/>
                <w:lang w:val="uk-UA"/>
              </w:rPr>
              <w:t>*</w:t>
            </w:r>
            <w:r w:rsidR="004A5DBD" w:rsidRPr="000120DA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762" w:type="dxa"/>
            <w:shd w:val="clear" w:color="auto" w:fill="FFFFFF"/>
          </w:tcPr>
          <w:p w14:paraId="395C8F20" w14:textId="77777777" w:rsidR="004D1119" w:rsidRPr="000120DA" w:rsidRDefault="00BC5A16" w:rsidP="003E385D">
            <w:pPr>
              <w:pStyle w:val="a7"/>
              <w:shd w:val="clear" w:color="auto" w:fill="auto"/>
              <w:spacing w:after="0"/>
              <w:ind w:firstLine="0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0120DA">
              <w:rPr>
                <w:i/>
                <w:iCs/>
                <w:sz w:val="24"/>
                <w:szCs w:val="24"/>
                <w:lang w:val="uk-UA"/>
              </w:rPr>
              <w:t>Відсутній</w:t>
            </w:r>
          </w:p>
        </w:tc>
      </w:tr>
      <w:tr w:rsidR="004D1119" w:rsidRPr="000120DA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0120DA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0120DA">
              <w:rPr>
                <w:sz w:val="24"/>
                <w:szCs w:val="24"/>
                <w:lang w:val="uk-UA"/>
              </w:rPr>
              <w:t xml:space="preserve"> </w:t>
            </w:r>
            <w:r w:rsidR="006E106A" w:rsidRPr="000120D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0120DA" w:rsidRDefault="006E106A" w:rsidP="003E385D">
            <w:pPr>
              <w:pStyle w:val="a7"/>
              <w:shd w:val="clear" w:color="auto" w:fill="auto"/>
              <w:spacing w:after="0"/>
              <w:ind w:firstLine="0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0120DA">
              <w:rPr>
                <w:i/>
                <w:sz w:val="24"/>
                <w:szCs w:val="24"/>
                <w:lang w:val="uk-UA"/>
              </w:rPr>
              <w:t>від</w:t>
            </w:r>
            <w:r w:rsidRPr="000120DA">
              <w:rPr>
                <w:sz w:val="24"/>
                <w:szCs w:val="24"/>
                <w:lang w:val="uk-UA"/>
              </w:rPr>
              <w:t xml:space="preserve"> </w:t>
            </w:r>
            <w:r w:rsidRPr="000120DA">
              <w:rPr>
                <w:i/>
                <w:sz w:val="24"/>
                <w:szCs w:val="24"/>
                <w:lang w:val="uk-UA"/>
              </w:rPr>
              <w:t>17.04.2024</w:t>
            </w:r>
            <w:r w:rsidRPr="000120DA">
              <w:rPr>
                <w:sz w:val="24"/>
                <w:szCs w:val="24"/>
                <w:lang w:val="uk-UA"/>
              </w:rPr>
              <w:t xml:space="preserve"> </w:t>
            </w:r>
            <w:r w:rsidRPr="000120DA">
              <w:rPr>
                <w:i/>
                <w:sz w:val="24"/>
                <w:szCs w:val="24"/>
                <w:lang w:val="uk-UA"/>
              </w:rPr>
              <w:t>№ 244746233</w:t>
            </w:r>
          </w:p>
        </w:tc>
      </w:tr>
    </w:tbl>
    <w:p w14:paraId="24C2D17C" w14:textId="77777777" w:rsidR="004D1119" w:rsidRPr="000120DA" w:rsidRDefault="004D1119" w:rsidP="004D1119">
      <w:pPr>
        <w:spacing w:after="79" w:line="1" w:lineRule="exact"/>
        <w:rPr>
          <w:lang w:val="uk-UA"/>
        </w:rPr>
      </w:pPr>
    </w:p>
    <w:p w14:paraId="3B73DBB6" w14:textId="77777777" w:rsidR="004D1119" w:rsidRPr="000120DA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uk-UA"/>
        </w:rPr>
      </w:pPr>
    </w:p>
    <w:p w14:paraId="66C0BB3E" w14:textId="195D7745" w:rsidR="004D1119" w:rsidRPr="000120DA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uk-UA"/>
        </w:rPr>
      </w:pPr>
      <w:r w:rsidRPr="000120DA">
        <w:rPr>
          <w:b/>
          <w:bCs/>
          <w:sz w:val="24"/>
          <w:szCs w:val="24"/>
          <w:lang w:val="uk-UA"/>
        </w:rPr>
        <w:t>Відомості про земельну ділянку (кадастровий № 8000000000:75:656:0001)</w:t>
      </w:r>
      <w:r w:rsidR="00DC4060" w:rsidRPr="000120DA">
        <w:rPr>
          <w:b/>
          <w:bCs/>
          <w:sz w:val="24"/>
          <w:szCs w:val="24"/>
          <w:lang w:val="uk-UA"/>
        </w:rPr>
        <w:t>.</w:t>
      </w:r>
    </w:p>
    <w:tbl>
      <w:tblPr>
        <w:tblStyle w:val="a8"/>
        <w:tblW w:w="9679" w:type="dxa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:rsidRPr="0087724E" w14:paraId="2D726FA4" w14:textId="77777777" w:rsidTr="003E385D">
        <w:trPr>
          <w:trHeight w:val="6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Pr="000120DA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</w:rPr>
            </w:pPr>
            <w:r w:rsidRPr="000120DA">
              <w:rPr>
                <w:sz w:val="24"/>
                <w:szCs w:val="24"/>
              </w:rPr>
              <w:t xml:space="preserve"> </w:t>
            </w:r>
            <w:r w:rsidR="006E106A" w:rsidRPr="000120D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578E8FB3" w:rsidR="004D1119" w:rsidRPr="000120DA" w:rsidRDefault="004D1119" w:rsidP="0087724E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0120DA">
              <w:rPr>
                <w:i/>
                <w:iCs/>
                <w:sz w:val="24"/>
                <w:szCs w:val="24"/>
              </w:rPr>
              <w:t>м. Київ, р-н Святош</w:t>
            </w:r>
            <w:r w:rsidR="003E385D" w:rsidRPr="000120DA">
              <w:rPr>
                <w:i/>
                <w:iCs/>
                <w:sz w:val="24"/>
                <w:szCs w:val="24"/>
              </w:rPr>
              <w:t xml:space="preserve">инський, </w:t>
            </w:r>
            <w:r w:rsidR="0087724E">
              <w:rPr>
                <w:i/>
                <w:iCs/>
                <w:sz w:val="24"/>
                <w:szCs w:val="24"/>
              </w:rPr>
              <w:t xml:space="preserve">шосе Житомирське, 92 </w:t>
            </w:r>
            <w:r w:rsidR="0087724E" w:rsidRPr="000120DA">
              <w:rPr>
                <w:i/>
                <w:iCs/>
                <w:sz w:val="24"/>
                <w:szCs w:val="24"/>
              </w:rPr>
              <w:t>квартал</w:t>
            </w:r>
            <w:r w:rsidR="0087724E" w:rsidRPr="000120DA">
              <w:rPr>
                <w:i/>
                <w:iCs/>
                <w:sz w:val="24"/>
                <w:szCs w:val="24"/>
              </w:rPr>
              <w:t xml:space="preserve"> </w:t>
            </w:r>
            <w:r w:rsidR="0087724E">
              <w:rPr>
                <w:i/>
                <w:iCs/>
                <w:sz w:val="24"/>
                <w:szCs w:val="24"/>
              </w:rPr>
              <w:t>Святошинського лісництва</w:t>
            </w:r>
          </w:p>
        </w:tc>
      </w:tr>
      <w:tr w:rsidR="004D1119" w:rsidRPr="000120DA" w14:paraId="3D5F4781" w14:textId="77777777" w:rsidTr="003E385D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Pr="000120DA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0120DA">
              <w:rPr>
                <w:sz w:val="24"/>
                <w:szCs w:val="24"/>
              </w:rPr>
              <w:t xml:space="preserve"> </w:t>
            </w:r>
            <w:r w:rsidR="004D1119" w:rsidRPr="000120DA">
              <w:rPr>
                <w:sz w:val="24"/>
                <w:szCs w:val="24"/>
              </w:rPr>
              <w:t>Площа: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0120DA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0120DA">
              <w:rPr>
                <w:i/>
                <w:iCs/>
                <w:sz w:val="24"/>
                <w:szCs w:val="24"/>
              </w:rPr>
              <w:t>30,9185 га</w:t>
            </w:r>
          </w:p>
        </w:tc>
      </w:tr>
      <w:tr w:rsidR="004D1119" w:rsidRPr="0087724E" w14:paraId="0C66F18A" w14:textId="77777777" w:rsidTr="003E385D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Pr="000120DA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</w:rPr>
            </w:pPr>
            <w:r w:rsidRPr="000120DA">
              <w:rPr>
                <w:sz w:val="24"/>
                <w:szCs w:val="24"/>
              </w:rPr>
              <w:t xml:space="preserve"> </w:t>
            </w:r>
            <w:r w:rsidR="004D1119" w:rsidRPr="000120DA">
              <w:rPr>
                <w:sz w:val="24"/>
                <w:szCs w:val="24"/>
              </w:rPr>
              <w:t xml:space="preserve">Вид та термін </w:t>
            </w:r>
            <w:r w:rsidRPr="000120DA">
              <w:rPr>
                <w:sz w:val="24"/>
                <w:szCs w:val="24"/>
              </w:rPr>
              <w:t xml:space="preserve">  </w:t>
            </w:r>
          </w:p>
          <w:p w14:paraId="3A8A9B39" w14:textId="77777777" w:rsidR="004D1119" w:rsidRPr="000120DA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</w:rPr>
            </w:pPr>
            <w:r w:rsidRPr="000120DA">
              <w:rPr>
                <w:sz w:val="24"/>
                <w:szCs w:val="24"/>
              </w:rPr>
              <w:t xml:space="preserve"> </w:t>
            </w:r>
            <w:r w:rsidR="004D1119" w:rsidRPr="000120DA">
              <w:rPr>
                <w:sz w:val="24"/>
                <w:szCs w:val="24"/>
              </w:rPr>
              <w:t>користування: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07BC064A" w:rsidR="004D1119" w:rsidRPr="000120DA" w:rsidRDefault="003E385D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0120DA">
              <w:rPr>
                <w:i/>
                <w:sz w:val="24"/>
                <w:szCs w:val="24"/>
              </w:rPr>
              <w:t>Право в процесі оформлення (постійне користування)</w:t>
            </w:r>
          </w:p>
        </w:tc>
      </w:tr>
      <w:tr w:rsidR="004D1119" w:rsidRPr="000120DA" w14:paraId="00AEDE2C" w14:textId="77777777" w:rsidTr="003E385D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Pr="000120DA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0120DA">
              <w:rPr>
                <w:sz w:val="24"/>
                <w:szCs w:val="24"/>
              </w:rPr>
              <w:t xml:space="preserve"> </w:t>
            </w:r>
            <w:r w:rsidR="00CD0A63" w:rsidRPr="000120DA">
              <w:rPr>
                <w:sz w:val="24"/>
                <w:szCs w:val="24"/>
              </w:rPr>
              <w:t>Категорія земель</w:t>
            </w:r>
            <w:r w:rsidR="004D1119" w:rsidRPr="000120DA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4BE9767B" w:rsidR="004D1119" w:rsidRPr="000120DA" w:rsidRDefault="003E385D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0120DA">
              <w:rPr>
                <w:i/>
                <w:iCs/>
                <w:sz w:val="24"/>
                <w:szCs w:val="24"/>
              </w:rPr>
              <w:t>землі лісогосподарського призначення</w:t>
            </w:r>
          </w:p>
        </w:tc>
      </w:tr>
      <w:tr w:rsidR="003E385D" w:rsidRPr="0087724E" w14:paraId="550A073B" w14:textId="77777777" w:rsidTr="003E385D">
        <w:trPr>
          <w:trHeight w:val="7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3E385D" w:rsidRPr="000120DA" w:rsidRDefault="003E385D" w:rsidP="003E385D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 w:rsidRPr="000120DA">
              <w:rPr>
                <w:sz w:val="24"/>
                <w:szCs w:val="24"/>
              </w:rPr>
              <w:t xml:space="preserve"> Цільове призначення: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63F4FF99" w:rsidR="003E385D" w:rsidRPr="000120DA" w:rsidRDefault="003E385D" w:rsidP="0087724E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</w:rPr>
            </w:pPr>
            <w:r w:rsidRPr="000120DA">
              <w:rPr>
                <w:i/>
                <w:sz w:val="24"/>
                <w:szCs w:val="24"/>
              </w:rPr>
              <w:t xml:space="preserve">09.03 для цілей підрозділів 09.01-09.02, 09.04-09.05 та для збереження та використання земель природно-заповідного фонду </w:t>
            </w:r>
          </w:p>
        </w:tc>
      </w:tr>
      <w:tr w:rsidR="003E385D" w:rsidRPr="000120DA" w14:paraId="2E2CBEBD" w14:textId="77777777" w:rsidTr="003E385D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3E385D" w:rsidRPr="000120DA" w:rsidRDefault="003E385D" w:rsidP="003E385D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</w:rPr>
            </w:pPr>
            <w:r w:rsidRPr="000120DA">
              <w:rPr>
                <w:iCs/>
                <w:sz w:val="24"/>
                <w:szCs w:val="24"/>
              </w:rPr>
              <w:t>Нормативна грошова оцінка</w:t>
            </w:r>
          </w:p>
          <w:p w14:paraId="7CC4336D" w14:textId="36D92F77" w:rsidR="003E385D" w:rsidRPr="000120DA" w:rsidRDefault="003E385D" w:rsidP="003E385D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 w:rsidRPr="000120DA"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06DFF462" w:rsidR="003E385D" w:rsidRPr="000120DA" w:rsidRDefault="003E385D" w:rsidP="003E385D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0120DA">
              <w:rPr>
                <w:bCs/>
                <w:i/>
                <w:iCs/>
                <w:sz w:val="24"/>
                <w:szCs w:val="24"/>
              </w:rPr>
              <w:t>158 464</w:t>
            </w:r>
            <w:r w:rsidR="0087724E">
              <w:rPr>
                <w:bCs/>
                <w:i/>
                <w:iCs/>
                <w:sz w:val="24"/>
                <w:szCs w:val="24"/>
              </w:rPr>
              <w:t> </w:t>
            </w:r>
            <w:r w:rsidRPr="000120DA">
              <w:rPr>
                <w:bCs/>
                <w:i/>
                <w:iCs/>
                <w:sz w:val="24"/>
                <w:szCs w:val="24"/>
              </w:rPr>
              <w:t>781</w:t>
            </w:r>
            <w:r w:rsidR="0087724E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Pr="000120DA">
              <w:rPr>
                <w:rStyle w:val="a9"/>
                <w:sz w:val="24"/>
                <w:szCs w:val="24"/>
              </w:rPr>
              <w:t xml:space="preserve">грн </w:t>
            </w:r>
            <w:r w:rsidRPr="000120DA">
              <w:rPr>
                <w:bCs/>
                <w:i/>
                <w:iCs/>
                <w:sz w:val="24"/>
                <w:szCs w:val="24"/>
              </w:rPr>
              <w:t>72</w:t>
            </w:r>
            <w:r w:rsidRPr="000120DA">
              <w:rPr>
                <w:rStyle w:val="a9"/>
                <w:sz w:val="24"/>
                <w:szCs w:val="24"/>
              </w:rPr>
              <w:t xml:space="preserve"> коп.</w:t>
            </w:r>
          </w:p>
        </w:tc>
      </w:tr>
      <w:tr w:rsidR="003E385D" w:rsidRPr="0087724E" w14:paraId="59BC52D9" w14:textId="77777777" w:rsidTr="003E385D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3E385D" w:rsidRPr="000120DA" w:rsidRDefault="003E385D" w:rsidP="003E385D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</w:rPr>
            </w:pPr>
            <w:r w:rsidRPr="000120DA">
              <w:rPr>
                <w:sz w:val="24"/>
                <w:szCs w:val="24"/>
              </w:rPr>
              <w:t xml:space="preserve"> *</w:t>
            </w:r>
            <w:r w:rsidRPr="000120DA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  </w:t>
            </w:r>
          </w:p>
          <w:p w14:paraId="1E66684F" w14:textId="77777777" w:rsidR="003E385D" w:rsidRPr="000120DA" w:rsidRDefault="003E385D" w:rsidP="003E385D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</w:rPr>
            </w:pPr>
            <w:r w:rsidRPr="000120DA">
              <w:rPr>
                <w:i/>
                <w:sz w:val="24"/>
                <w:szCs w:val="24"/>
              </w:rPr>
              <w:t xml:space="preserve"> відповідно до вимог чинного законодавства при оформленні права на земельну ділянку.</w:t>
            </w:r>
          </w:p>
        </w:tc>
      </w:tr>
    </w:tbl>
    <w:p w14:paraId="66A739F0" w14:textId="77777777" w:rsidR="0087724E" w:rsidRPr="0087724E" w:rsidRDefault="0087724E" w:rsidP="0087724E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uk-UA"/>
        </w:rPr>
      </w:pPr>
    </w:p>
    <w:p w14:paraId="64690438" w14:textId="45A5046A" w:rsidR="004D1119" w:rsidRPr="000120DA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  <w:lang w:val="uk-UA"/>
        </w:rPr>
      </w:pPr>
      <w:r w:rsidRPr="000120DA">
        <w:rPr>
          <w:b/>
          <w:bCs/>
          <w:sz w:val="24"/>
          <w:szCs w:val="24"/>
          <w:lang w:val="uk-UA"/>
        </w:rPr>
        <w:t>Обґрунтування прийняття рішення.</w:t>
      </w:r>
    </w:p>
    <w:p w14:paraId="77EB12C1" w14:textId="3737A4E5" w:rsidR="005639F6" w:rsidRDefault="003E385D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  <w:r w:rsidRPr="000120DA">
        <w:rPr>
          <w:sz w:val="24"/>
          <w:szCs w:val="24"/>
          <w:lang w:val="uk-UA"/>
        </w:rPr>
        <w:t>Відповідно до статті 123 Земельного кодексу України, враховуючи, що земельна ділянка зареєстрована в Державному земельному кадастрі (витяг з Державного земельного кадастру про земельну ділянку від 28.05.2024 № НВ-0001300</w:t>
      </w:r>
      <w:r w:rsidR="000646A0">
        <w:rPr>
          <w:sz w:val="24"/>
          <w:szCs w:val="24"/>
          <w:lang w:val="uk-UA"/>
        </w:rPr>
        <w:t>98</w:t>
      </w:r>
      <w:r w:rsidRPr="000120DA">
        <w:rPr>
          <w:sz w:val="24"/>
          <w:szCs w:val="24"/>
          <w:lang w:val="uk-UA"/>
        </w:rPr>
        <w:t xml:space="preserve">2024), право комунальної власності територіальної громади міста Києва на яку зареєстровано в установленому порядку,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0120DA">
        <w:rPr>
          <w:sz w:val="24"/>
          <w:szCs w:val="24"/>
          <w:lang w:val="uk-UA"/>
        </w:rPr>
        <w:t>проєкт</w:t>
      </w:r>
      <w:proofErr w:type="spellEnd"/>
      <w:r w:rsidRPr="000120DA">
        <w:rPr>
          <w:sz w:val="24"/>
          <w:szCs w:val="24"/>
          <w:lang w:val="uk-UA"/>
        </w:rPr>
        <w:t xml:space="preserve"> рішення Київської міської ради щодо надання земельної ділянки </w:t>
      </w:r>
      <w:r w:rsidR="0087724E">
        <w:rPr>
          <w:sz w:val="24"/>
          <w:szCs w:val="24"/>
          <w:lang w:val="uk-UA"/>
        </w:rPr>
        <w:t xml:space="preserve">в постійне користування </w:t>
      </w:r>
      <w:r w:rsidRPr="000120DA">
        <w:rPr>
          <w:sz w:val="24"/>
          <w:szCs w:val="24"/>
          <w:lang w:val="uk-UA"/>
        </w:rPr>
        <w:t>без зміни її меж та цільового призначення без складання документації із землеустрою.</w:t>
      </w:r>
    </w:p>
    <w:p w14:paraId="6CBDB37D" w14:textId="77777777" w:rsidR="0087724E" w:rsidRPr="0087724E" w:rsidRDefault="0087724E" w:rsidP="004D1119">
      <w:pPr>
        <w:pStyle w:val="1"/>
        <w:shd w:val="clear" w:color="auto" w:fill="auto"/>
        <w:ind w:firstLine="420"/>
        <w:jc w:val="both"/>
        <w:rPr>
          <w:sz w:val="16"/>
          <w:szCs w:val="16"/>
          <w:lang w:val="uk-UA"/>
        </w:rPr>
      </w:pPr>
      <w:bookmarkStart w:id="0" w:name="_GoBack"/>
      <w:bookmarkEnd w:id="0"/>
    </w:p>
    <w:p w14:paraId="103B6ED3" w14:textId="77777777" w:rsidR="004D1119" w:rsidRPr="000120DA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  <w:lang w:val="uk-UA"/>
        </w:rPr>
      </w:pPr>
      <w:r w:rsidRPr="000120DA">
        <w:rPr>
          <w:b/>
          <w:bCs/>
          <w:sz w:val="24"/>
          <w:szCs w:val="24"/>
          <w:lang w:val="uk-UA"/>
        </w:rPr>
        <w:t>Мета прийняття рішення.</w:t>
      </w:r>
    </w:p>
    <w:p w14:paraId="5317601B" w14:textId="0D94F657" w:rsidR="004D1119" w:rsidRPr="000120DA" w:rsidRDefault="004D1119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  <w:r w:rsidRPr="000120DA">
        <w:rPr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10FFE8CD" w14:textId="77777777" w:rsidR="004D1119" w:rsidRPr="000120DA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  <w:lang w:val="uk-UA"/>
        </w:rPr>
      </w:pPr>
      <w:r w:rsidRPr="000120DA">
        <w:rPr>
          <w:b/>
          <w:bCs/>
          <w:sz w:val="24"/>
          <w:szCs w:val="24"/>
          <w:lang w:val="uk-UA"/>
        </w:rPr>
        <w:lastRenderedPageBreak/>
        <w:t xml:space="preserve"> </w:t>
      </w:r>
      <w:r w:rsidR="004D1119" w:rsidRPr="000120DA">
        <w:rPr>
          <w:b/>
          <w:bCs/>
          <w:sz w:val="24"/>
          <w:szCs w:val="24"/>
          <w:lang w:val="uk-UA"/>
        </w:rPr>
        <w:t>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3"/>
        <w:gridCol w:w="6804"/>
      </w:tblGrid>
      <w:tr w:rsidR="004D1119" w:rsidRPr="0087724E" w14:paraId="713ABCEB" w14:textId="77777777" w:rsidTr="003E385D">
        <w:trPr>
          <w:cantSplit/>
          <w:trHeight w:val="818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Pr="000120DA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0120DA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0120DA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 w:rsidRPr="000120DA">
              <w:rPr>
                <w:bCs/>
                <w:i/>
                <w:sz w:val="24"/>
                <w:szCs w:val="24"/>
              </w:rPr>
              <w:t xml:space="preserve"> </w:t>
            </w:r>
          </w:p>
          <w:p w14:paraId="4A08AEB8" w14:textId="77777777" w:rsidR="004D1119" w:rsidRPr="000120DA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0120DA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0120DA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77777777" w:rsidR="004D1119" w:rsidRPr="000120DA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0120DA">
              <w:rPr>
                <w:i/>
                <w:sz w:val="24"/>
                <w:szCs w:val="24"/>
              </w:rPr>
              <w:t>Земельна ділянка вільна від капітальної забудови.</w:t>
            </w:r>
          </w:p>
        </w:tc>
      </w:tr>
      <w:tr w:rsidR="004D1119" w:rsidRPr="000120DA" w14:paraId="0090C0B3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Pr="000120DA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0120DA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0120DA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48B9" w14:textId="77777777" w:rsidR="005639F6" w:rsidRPr="000120DA" w:rsidRDefault="005639F6" w:rsidP="00ED4D52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120DA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відсутній.</w:t>
            </w:r>
          </w:p>
          <w:p w14:paraId="49EF68B5" w14:textId="0B69B2FA" w:rsidR="004D1119" w:rsidRPr="000120DA" w:rsidRDefault="004D1119" w:rsidP="00A21758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4D1119" w:rsidRPr="0087724E" w14:paraId="6224F51E" w14:textId="77777777" w:rsidTr="0080493D">
        <w:trPr>
          <w:cantSplit/>
          <w:trHeight w:val="138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0120DA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0120DA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0120DA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0120DA">
              <w:rPr>
                <w:bCs/>
                <w:i/>
                <w:sz w:val="24"/>
                <w:szCs w:val="24"/>
              </w:rPr>
              <w:t xml:space="preserve"> </w:t>
            </w:r>
          </w:p>
          <w:p w14:paraId="6384CE87" w14:textId="77777777" w:rsidR="006E10B3" w:rsidRPr="000120DA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0120DA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0120DA">
              <w:rPr>
                <w:bCs/>
                <w:i/>
                <w:sz w:val="24"/>
                <w:szCs w:val="24"/>
              </w:rPr>
              <w:t xml:space="preserve">призначення згідно </w:t>
            </w:r>
            <w:r w:rsidR="0085512A" w:rsidRPr="000120DA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Pr="000120DA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0120DA">
              <w:rPr>
                <w:i/>
                <w:sz w:val="24"/>
                <w:szCs w:val="24"/>
              </w:rPr>
              <w:t xml:space="preserve"> </w:t>
            </w:r>
            <w:r w:rsidR="0085512A" w:rsidRPr="000120DA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5E8C7B4C" w:rsidR="004D1119" w:rsidRPr="000120DA" w:rsidRDefault="003E385D" w:rsidP="0087724E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0120DA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належ</w:t>
            </w:r>
            <w:r w:rsidR="0087724E">
              <w:rPr>
                <w:i/>
                <w:sz w:val="24"/>
                <w:szCs w:val="24"/>
              </w:rPr>
              <w:t>и</w:t>
            </w:r>
            <w:r w:rsidRPr="000120DA">
              <w:rPr>
                <w:i/>
                <w:sz w:val="24"/>
                <w:szCs w:val="24"/>
              </w:rPr>
              <w:t>ть до території лісів та лісопарків.</w:t>
            </w:r>
          </w:p>
        </w:tc>
      </w:tr>
      <w:tr w:rsidR="004D1119" w:rsidRPr="0087724E" w14:paraId="4307FC21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Pr="000120DA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0120DA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0120DA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77777777" w:rsidR="004D1119" w:rsidRPr="000120DA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0120DA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4D1119" w:rsidRPr="0087724E" w14:paraId="7119DCC8" w14:textId="77777777" w:rsidTr="0080493D">
        <w:trPr>
          <w:cantSplit/>
          <w:trHeight w:val="33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Pr="000120DA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0120DA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0120DA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Pr="000120DA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0120DA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0120DA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9C4B" w14:textId="78D160A2" w:rsidR="00DC31BC" w:rsidRPr="000120DA" w:rsidRDefault="003E385D" w:rsidP="00DC31BC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0120DA">
              <w:rPr>
                <w:bCs/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належить до зеленої зони.</w:t>
            </w:r>
          </w:p>
        </w:tc>
      </w:tr>
      <w:tr w:rsidR="004D1119" w:rsidRPr="0087724E" w14:paraId="3DFF5C39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E875" w14:textId="77777777" w:rsidR="004D1119" w:rsidRPr="000120DA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0120DA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0120DA"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13A8" w14:textId="40975350" w:rsidR="003E385D" w:rsidRPr="000120DA" w:rsidRDefault="003E385D" w:rsidP="003E385D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0120D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Рішенням Київської міської ради від 25.08.2022 № 5137/5178 затверджено технічну документацію із землеустрою щодо інвентаризації земель на території кадастрового кварталу 75:656 в межах 92 кварталу Святошинського лісництва Комунального підприємства «Святошинське лісопаркове господарство» у Святошинському районі міста Києва, яка включає земельну ділянку з кадастровим номером 8000000000:75:656:0001.</w:t>
            </w:r>
          </w:p>
          <w:p w14:paraId="2E0AD78B" w14:textId="77777777" w:rsidR="003E385D" w:rsidRPr="000120DA" w:rsidRDefault="003E385D" w:rsidP="003E385D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0120D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Відповідно до Указу Президента України від 01.05.2014                     № 446/2014 «Про зміну меж національного природного парку «Голосіївський» земельна ділянка, без вилучення у землекористувача, відноситься до території Національного природного парку «Голосіївський», створеного Указом Президента України від 27.08.2007 № 794/2007 «Про створення національного природного парку «Голосіївський».</w:t>
            </w:r>
          </w:p>
          <w:p w14:paraId="70FBBC38" w14:textId="77777777" w:rsidR="003E385D" w:rsidRPr="000120DA" w:rsidRDefault="003E385D" w:rsidP="003E385D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0120D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у наданні в постійне користування 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0470B08D" w14:textId="77777777" w:rsidR="003E385D" w:rsidRPr="000120DA" w:rsidRDefault="003E385D" w:rsidP="003E385D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0120D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27FA0786" w14:textId="7231BC9A" w:rsidR="004D1119" w:rsidRPr="000120DA" w:rsidRDefault="003E385D" w:rsidP="003E385D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0120DA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0120DA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проєкт</w:t>
            </w:r>
            <w:proofErr w:type="spellEnd"/>
            <w:r w:rsidRPr="000120DA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881C78F" w14:textId="77777777" w:rsidR="004D1119" w:rsidRPr="000120DA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75D16C0C" w14:textId="77777777" w:rsidR="004D1119" w:rsidRPr="000120DA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uk-UA"/>
        </w:rPr>
      </w:pPr>
      <w:r w:rsidRPr="000120DA">
        <w:rPr>
          <w:b/>
          <w:bCs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545718EE" w14:textId="77777777" w:rsidR="000120DA" w:rsidRPr="000120DA" w:rsidRDefault="000120DA" w:rsidP="000120DA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120DA">
        <w:rPr>
          <w:rFonts w:ascii="Times New Roman" w:eastAsia="Times New Roman" w:hAnsi="Times New Roman" w:cs="Times New Roman"/>
          <w:sz w:val="24"/>
          <w:szCs w:val="24"/>
          <w:lang w:val="uk-UA"/>
        </w:rPr>
        <w:t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 241/2463.</w:t>
      </w:r>
    </w:p>
    <w:p w14:paraId="2C6438A1" w14:textId="77777777" w:rsidR="000120DA" w:rsidRPr="000120DA" w:rsidRDefault="000120DA" w:rsidP="000120DA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0120DA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Проєкт</w:t>
      </w:r>
      <w:proofErr w:type="spellEnd"/>
      <w:r w:rsidRPr="000120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містить інформацію з обмеженим доступом у розумінні статті 6 Закону України «Про доступ до публічної інформації».</w:t>
      </w:r>
    </w:p>
    <w:p w14:paraId="1BDD4DFC" w14:textId="77777777" w:rsidR="000120DA" w:rsidRPr="000120DA" w:rsidRDefault="000120DA" w:rsidP="000120DA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0120DA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0120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53421614" w14:textId="77777777" w:rsidR="005639F6" w:rsidRPr="000120DA" w:rsidRDefault="005639F6" w:rsidP="004D1119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24"/>
          <w:szCs w:val="24"/>
          <w:lang w:val="uk-UA"/>
        </w:rPr>
      </w:pPr>
    </w:p>
    <w:p w14:paraId="2955D0AA" w14:textId="77777777" w:rsidR="004D1119" w:rsidRPr="000120DA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  <w:lang w:val="uk-UA"/>
        </w:rPr>
      </w:pPr>
      <w:r w:rsidRPr="000120DA">
        <w:rPr>
          <w:b/>
          <w:bCs/>
          <w:sz w:val="24"/>
          <w:szCs w:val="24"/>
          <w:lang w:val="uk-UA"/>
        </w:rPr>
        <w:t>Фінансово-економічне обґрунтування.</w:t>
      </w:r>
    </w:p>
    <w:p w14:paraId="0E3AC4F8" w14:textId="77777777" w:rsidR="000120DA" w:rsidRPr="000120DA" w:rsidRDefault="000120DA" w:rsidP="000120DA">
      <w:pPr>
        <w:pStyle w:val="1"/>
        <w:spacing w:after="100"/>
        <w:ind w:firstLine="426"/>
        <w:jc w:val="both"/>
        <w:rPr>
          <w:sz w:val="24"/>
          <w:szCs w:val="24"/>
          <w:lang w:val="uk-UA"/>
        </w:rPr>
      </w:pPr>
      <w:r w:rsidRPr="000120DA">
        <w:rPr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60096C99" w14:textId="0B6CAC62" w:rsidR="00582A2E" w:rsidRPr="000120DA" w:rsidRDefault="000120DA" w:rsidP="000120DA">
      <w:pPr>
        <w:pStyle w:val="1"/>
        <w:shd w:val="clear" w:color="auto" w:fill="auto"/>
        <w:spacing w:after="100"/>
        <w:ind w:firstLine="426"/>
        <w:jc w:val="both"/>
        <w:rPr>
          <w:sz w:val="24"/>
          <w:szCs w:val="24"/>
          <w:lang w:val="uk-UA"/>
        </w:rPr>
      </w:pPr>
      <w:r w:rsidRPr="000120DA">
        <w:rPr>
          <w:sz w:val="24"/>
          <w:szCs w:val="24"/>
          <w:lang w:val="uk-UA"/>
        </w:rPr>
        <w:t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складатиме: 158 464 грн 78</w:t>
      </w:r>
      <w:r w:rsidRPr="000120DA">
        <w:rPr>
          <w:lang w:val="uk-UA"/>
        </w:rPr>
        <w:t xml:space="preserve"> </w:t>
      </w:r>
      <w:r w:rsidRPr="000120DA">
        <w:rPr>
          <w:sz w:val="24"/>
          <w:szCs w:val="24"/>
          <w:lang w:val="uk-UA"/>
        </w:rPr>
        <w:t>коп. ( 0,1 %).</w:t>
      </w:r>
    </w:p>
    <w:p w14:paraId="631DED16" w14:textId="77777777" w:rsidR="000120DA" w:rsidRPr="000120DA" w:rsidRDefault="000120DA" w:rsidP="000120DA">
      <w:pPr>
        <w:pStyle w:val="1"/>
        <w:shd w:val="clear" w:color="auto" w:fill="auto"/>
        <w:spacing w:after="100"/>
        <w:ind w:firstLine="426"/>
        <w:jc w:val="both"/>
        <w:rPr>
          <w:sz w:val="24"/>
          <w:szCs w:val="24"/>
          <w:lang w:val="uk-UA"/>
        </w:rPr>
      </w:pPr>
    </w:p>
    <w:p w14:paraId="6498103B" w14:textId="77777777" w:rsidR="004D1119" w:rsidRPr="000120DA" w:rsidRDefault="004D1119" w:rsidP="007778A0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uk-UA"/>
        </w:rPr>
      </w:pPr>
      <w:r w:rsidRPr="000120DA">
        <w:rPr>
          <w:b/>
          <w:bCs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5E52B3F9" w14:textId="1491FC7B" w:rsidR="004D1119" w:rsidRPr="000120DA" w:rsidRDefault="004D1119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  <w:r w:rsidRPr="000120DA">
        <w:rPr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0120DA">
        <w:rPr>
          <w:sz w:val="24"/>
          <w:szCs w:val="24"/>
          <w:lang w:val="uk-UA"/>
        </w:rPr>
        <w:t>проєкту</w:t>
      </w:r>
      <w:proofErr w:type="spellEnd"/>
      <w:r w:rsidRPr="000120DA">
        <w:rPr>
          <w:sz w:val="24"/>
          <w:szCs w:val="24"/>
          <w:lang w:val="uk-UA"/>
        </w:rPr>
        <w:t xml:space="preserve"> рішення стане</w:t>
      </w:r>
      <w:r w:rsidR="004251B0" w:rsidRPr="000120DA">
        <w:rPr>
          <w:sz w:val="24"/>
          <w:szCs w:val="24"/>
          <w:lang w:val="uk-UA"/>
        </w:rPr>
        <w:t xml:space="preserve"> </w:t>
      </w:r>
      <w:r w:rsidRPr="000120DA">
        <w:rPr>
          <w:sz w:val="24"/>
          <w:szCs w:val="24"/>
          <w:lang w:val="uk-UA"/>
        </w:rPr>
        <w:t>реалізація зацікавленою особою своїх прав щодо</w:t>
      </w:r>
      <w:r w:rsidR="000C7B40" w:rsidRPr="000120DA">
        <w:rPr>
          <w:sz w:val="24"/>
          <w:szCs w:val="24"/>
          <w:lang w:val="uk-UA"/>
        </w:rPr>
        <w:t xml:space="preserve"> корист</w:t>
      </w:r>
      <w:r w:rsidR="000120DA" w:rsidRPr="000120DA">
        <w:rPr>
          <w:sz w:val="24"/>
          <w:szCs w:val="24"/>
          <w:lang w:val="uk-UA"/>
        </w:rPr>
        <w:t>ува</w:t>
      </w:r>
      <w:r w:rsidR="000C7B40" w:rsidRPr="000120DA">
        <w:rPr>
          <w:sz w:val="24"/>
          <w:szCs w:val="24"/>
          <w:lang w:val="uk-UA"/>
        </w:rPr>
        <w:t>ння земельно</w:t>
      </w:r>
      <w:r w:rsidR="0087724E">
        <w:rPr>
          <w:sz w:val="24"/>
          <w:szCs w:val="24"/>
          <w:lang w:val="uk-UA"/>
        </w:rPr>
        <w:t>ю</w:t>
      </w:r>
      <w:r w:rsidR="000C7B40" w:rsidRPr="000120DA">
        <w:rPr>
          <w:sz w:val="24"/>
          <w:szCs w:val="24"/>
          <w:lang w:val="uk-UA"/>
        </w:rPr>
        <w:t xml:space="preserve"> ділянк</w:t>
      </w:r>
      <w:r w:rsidR="0087724E">
        <w:rPr>
          <w:sz w:val="24"/>
          <w:szCs w:val="24"/>
          <w:lang w:val="uk-UA"/>
        </w:rPr>
        <w:t>ою</w:t>
      </w:r>
      <w:r w:rsidR="000C7B40" w:rsidRPr="000120DA">
        <w:rPr>
          <w:sz w:val="24"/>
          <w:szCs w:val="24"/>
          <w:lang w:val="uk-UA"/>
        </w:rPr>
        <w:t>.</w:t>
      </w:r>
    </w:p>
    <w:p w14:paraId="7FA55B6B" w14:textId="77777777" w:rsidR="00DE2073" w:rsidRPr="00DE2073" w:rsidRDefault="00DE2073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</w:p>
    <w:p w14:paraId="25CF3F62" w14:textId="77777777" w:rsidR="004D1119" w:rsidRPr="00CB16CA" w:rsidRDefault="004D1119" w:rsidP="007778A0">
      <w:pPr>
        <w:pStyle w:val="1"/>
        <w:shd w:val="clear" w:color="auto" w:fill="auto"/>
        <w:spacing w:after="60"/>
        <w:ind w:firstLine="426"/>
        <w:contextualSpacing/>
        <w:rPr>
          <w:sz w:val="24"/>
          <w:szCs w:val="24"/>
          <w:lang w:val="uk-UA"/>
        </w:rPr>
      </w:pPr>
    </w:p>
    <w:p w14:paraId="1ABF69F8" w14:textId="77777777" w:rsidR="004D1119" w:rsidRPr="00582A2E" w:rsidRDefault="004D1119" w:rsidP="007778A0">
      <w:pPr>
        <w:pStyle w:val="20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</w:pP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r w:rsidRPr="003E385D"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  <w:t>Валентина ПЕЛИХ</w:t>
      </w:r>
    </w:p>
    <w:p w14:paraId="3C5120FE" w14:textId="77777777" w:rsidR="00A43048" w:rsidRPr="004D1119" w:rsidRDefault="00A43048" w:rsidP="007778A0">
      <w:pPr>
        <w:pStyle w:val="20"/>
        <w:shd w:val="clear" w:color="auto" w:fill="auto"/>
        <w:spacing w:after="360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967" w:type="dxa"/>
          </w:tcPr>
          <w:p w14:paraId="28EF4B1E" w14:textId="77777777" w:rsidR="00C837C6" w:rsidRPr="0078503B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78503B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Default="0050254F">
      <w:pPr>
        <w:rPr>
          <w:lang w:val="ru-RU"/>
        </w:rPr>
      </w:pPr>
    </w:p>
    <w:p w14:paraId="55A8AA42" w14:textId="77777777" w:rsidR="00E41057" w:rsidRPr="004855E4" w:rsidRDefault="00E41057">
      <w:pPr>
        <w:rPr>
          <w:lang w:val="ru-RU"/>
        </w:rPr>
      </w:pPr>
    </w:p>
    <w:sectPr w:rsidR="00E41057" w:rsidRPr="004855E4" w:rsidSect="0080577C">
      <w:headerReference w:type="default" r:id="rId11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56492" w14:textId="77777777" w:rsidR="00F26039" w:rsidRDefault="00F26039" w:rsidP="004D1119">
      <w:pPr>
        <w:spacing w:after="0" w:line="240" w:lineRule="auto"/>
      </w:pPr>
      <w:r>
        <w:separator/>
      </w:r>
    </w:p>
  </w:endnote>
  <w:endnote w:type="continuationSeparator" w:id="0">
    <w:p w14:paraId="418F4C6A" w14:textId="77777777" w:rsidR="00F26039" w:rsidRDefault="00F26039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7A2E0" w14:textId="77777777" w:rsidR="00F26039" w:rsidRDefault="00F26039" w:rsidP="004D1119">
      <w:pPr>
        <w:spacing w:after="0" w:line="240" w:lineRule="auto"/>
      </w:pPr>
      <w:r>
        <w:separator/>
      </w:r>
    </w:p>
  </w:footnote>
  <w:footnote w:type="continuationSeparator" w:id="0">
    <w:p w14:paraId="26F464FF" w14:textId="77777777" w:rsidR="00F26039" w:rsidRDefault="00F26039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4B7E8C44">
              <wp:simplePos x="0" y="0"/>
              <wp:positionH relativeFrom="column">
                <wp:posOffset>1139190</wp:posOffset>
              </wp:positionH>
              <wp:positionV relativeFrom="paragraph">
                <wp:posOffset>-411480</wp:posOffset>
              </wp:positionV>
              <wp:extent cx="5410200" cy="571500"/>
              <wp:effectExtent l="0" t="0" r="0" b="0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7A9FF0D1" w14:textId="77777777" w:rsidR="000120DA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</w:t>
                              </w:r>
                            </w:p>
                            <w:p w14:paraId="3B83B646" w14:textId="41B49B2A" w:rsidR="00854FAD" w:rsidRPr="00643941" w:rsidRDefault="000120DA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="00854FAD" w:rsidRPr="003E385D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ПЗН-65803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03.06.2024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справи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3E385D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244746233</w:t>
                              </w:r>
                            </w:p>
                            <w:p w14:paraId="46F472CC" w14:textId="19845AFA" w:rsidR="00854FAD" w:rsidRPr="00854FAD" w:rsidRDefault="000120DA" w:rsidP="000120DA">
                              <w:pPr>
                                <w:pStyle w:val="ab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                                                                                              </w:t>
                              </w:r>
                              <w:proofErr w:type="spellStart"/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87724E" w:rsidRPr="0087724E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7pt;margin-top:-32.4pt;width:426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zL7PQIAAE4EAAAOAAAAZHJzL2Uyb0RvYy54bWysVMFuEzEQvSPxD5bvZLNRQmGVTRVaBSFV&#10;baUU9ex47exKa4+xneyGG3d+gX/ogQM3fiH9I8beTRoKJ8TFGc9MxjPvvdnpeatqshXWVaBzmg6G&#10;lAjNoaj0Oqcf7xav3lDiPNMFq0GLnO6Eo+ezly+mjcnECEqoC2EJFtEua0xOS+9NliSOl0IxNwAj&#10;NAYlWMU8Xu06KSxrsLqqk9Fw+DppwBbGAhfOofeyC9JZrC+l4P5GSic8qXOKvfl42niuwpnMpixb&#10;W2bKivdtsH/oQrFK46PHUpfMM7Kx1R+lVMUtOJB+wEElIGXFRZwBp0mHz6ZZlsyIOAuC48wRJvf/&#10;yvLr7a0lVZHTESWaKaRo/23/sP++/7n/8fjl8SsZBYwa4zJMXRpM9u07aJHrg9+hM4zeSqvCLw5F&#10;MI5o744Ii9YTjs7JOB0ibZRwjE3O0gnaWD55+rexzr8XoEgwcmqRwQgs214536UeUsJjGhZVXUcW&#10;a/2bA2sGTxJa71oMlm9XbT/PCoodjmOhE4UzfFHhm1fM+VtmUQXYJirb3+Aha2hyCr1FSQn289/8&#10;IR/JwSglDaoqp+7ThllBSf1BI21v0/E4yDBexpOzEV7saWR1GtEbdQEo3BR3yPBohnxfH0xpQd3j&#10;AszDqxhimuPbOfUH88J3WscF4mI+j0koPMP8lV4aHkoH0AKid+09s6aH3SNh13DQH8ueod/ldnDP&#10;Nx5kFakJAHeo9rijaCO5/YKFrTi9x6ynz8DsFwAAAP//AwBQSwMEFAAGAAgAAAAhALJH4//fAAAA&#10;CwEAAA8AAABkcnMvZG93bnJldi54bWxMj81uwjAQhO+VeAdrkXoDmzTQEuKgqlWvraA/Um8mXpKI&#10;eB3FhqRv3+XUHmf20+xMvh1dKy7Yh8aThsVcgUAqvW2o0vDx/jJ7ABGiIWtaT6jhBwNsi8lNbjLr&#10;B9rhZR8rwSEUMqOhjrHLpAxljc6Eue+Q+Hb0vTORZV9J25uBw10rE6VW0pmG+ENtOnyqsTztz07D&#10;5+vx+ytVb9WzW3aDH5Ukt5Za307Hxw2IiGP8g+Fan6tDwZ0O/kw2iJb1/TplVMNslfKGK6HuFmwd&#10;NCTLBGSRy/8bil8AAAD//wMAUEsBAi0AFAAGAAgAAAAhALaDOJL+AAAA4QEAABMAAAAAAAAAAAAA&#10;AAAAAAAAAFtDb250ZW50X1R5cGVzXS54bWxQSwECLQAUAAYACAAAACEAOP0h/9YAAACUAQAACwAA&#10;AAAAAAAAAAAAAAAvAQAAX3JlbHMvLnJlbHNQSwECLQAUAAYACAAAACEAfzcy+z0CAABOBAAADgAA&#10;AAAAAAAAAAAAAAAuAgAAZHJzL2Uyb0RvYy54bWxQSwECLQAUAAYACAAAACEAskfj/98AAAALAQAA&#10;DwAAAAAAAAAAAAAAAACXBAAAZHJzL2Rvd25yZXYueG1sUEsFBgAAAAAEAAQA8wAAAKMFAAAAAA=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7A9FF0D1" w14:textId="77777777" w:rsidR="000120DA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</w:t>
                        </w:r>
                      </w:p>
                      <w:p w14:paraId="3B83B646" w14:textId="41B49B2A" w:rsidR="00854FAD" w:rsidRPr="00643941" w:rsidRDefault="000120DA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="00854FAD" w:rsidRPr="003E385D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ПЗН-65803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03.06.2024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справи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3E385D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244746233</w:t>
                        </w:r>
                      </w:p>
                      <w:p w14:paraId="46F472CC" w14:textId="19845AFA" w:rsidR="00854FAD" w:rsidRPr="00854FAD" w:rsidRDefault="000120DA" w:rsidP="000120DA">
                        <w:pPr>
                          <w:pStyle w:val="ab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                                                                                              </w:t>
                        </w:r>
                        <w:proofErr w:type="spellStart"/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87724E" w:rsidRPr="0087724E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120DA"/>
    <w:rsid w:val="000646A0"/>
    <w:rsid w:val="00065154"/>
    <w:rsid w:val="00067FBC"/>
    <w:rsid w:val="00072A72"/>
    <w:rsid w:val="000C7B40"/>
    <w:rsid w:val="000E32C6"/>
    <w:rsid w:val="00124E84"/>
    <w:rsid w:val="001C3C63"/>
    <w:rsid w:val="002050D1"/>
    <w:rsid w:val="00221619"/>
    <w:rsid w:val="00225E17"/>
    <w:rsid w:val="00256BA4"/>
    <w:rsid w:val="002620EA"/>
    <w:rsid w:val="00271BF9"/>
    <w:rsid w:val="00297849"/>
    <w:rsid w:val="002C67E9"/>
    <w:rsid w:val="0032082A"/>
    <w:rsid w:val="003756E5"/>
    <w:rsid w:val="003B497B"/>
    <w:rsid w:val="003C4464"/>
    <w:rsid w:val="003C48D1"/>
    <w:rsid w:val="003E385D"/>
    <w:rsid w:val="004251B0"/>
    <w:rsid w:val="0044297A"/>
    <w:rsid w:val="00457E5F"/>
    <w:rsid w:val="00465F9E"/>
    <w:rsid w:val="004855E4"/>
    <w:rsid w:val="00494F8F"/>
    <w:rsid w:val="004A3488"/>
    <w:rsid w:val="004A5DBD"/>
    <w:rsid w:val="004D1119"/>
    <w:rsid w:val="004D5BC3"/>
    <w:rsid w:val="0050254F"/>
    <w:rsid w:val="00511117"/>
    <w:rsid w:val="005639F6"/>
    <w:rsid w:val="005644E3"/>
    <w:rsid w:val="005659FB"/>
    <w:rsid w:val="00582A2E"/>
    <w:rsid w:val="005D30F5"/>
    <w:rsid w:val="005F2210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C7FB9"/>
    <w:rsid w:val="006E106A"/>
    <w:rsid w:val="006E10B3"/>
    <w:rsid w:val="006F2E3B"/>
    <w:rsid w:val="00756E4A"/>
    <w:rsid w:val="007778A0"/>
    <w:rsid w:val="0078503B"/>
    <w:rsid w:val="007C400B"/>
    <w:rsid w:val="007F2BBB"/>
    <w:rsid w:val="007F5918"/>
    <w:rsid w:val="007F7C2C"/>
    <w:rsid w:val="0080577C"/>
    <w:rsid w:val="008117D2"/>
    <w:rsid w:val="00814D60"/>
    <w:rsid w:val="00854FAD"/>
    <w:rsid w:val="0085512A"/>
    <w:rsid w:val="008710BD"/>
    <w:rsid w:val="0087724E"/>
    <w:rsid w:val="00886B09"/>
    <w:rsid w:val="00920863"/>
    <w:rsid w:val="009946E5"/>
    <w:rsid w:val="009D6F39"/>
    <w:rsid w:val="009E5D57"/>
    <w:rsid w:val="00A21758"/>
    <w:rsid w:val="00A43048"/>
    <w:rsid w:val="00A62E96"/>
    <w:rsid w:val="00A83DF0"/>
    <w:rsid w:val="00AD1EEC"/>
    <w:rsid w:val="00B12087"/>
    <w:rsid w:val="00B3699E"/>
    <w:rsid w:val="00B4075F"/>
    <w:rsid w:val="00B9251E"/>
    <w:rsid w:val="00BA1207"/>
    <w:rsid w:val="00BC39D6"/>
    <w:rsid w:val="00BC5A16"/>
    <w:rsid w:val="00BE6672"/>
    <w:rsid w:val="00C074E5"/>
    <w:rsid w:val="00C15B54"/>
    <w:rsid w:val="00C23F8D"/>
    <w:rsid w:val="00C314F1"/>
    <w:rsid w:val="00C4570C"/>
    <w:rsid w:val="00C53778"/>
    <w:rsid w:val="00C675D8"/>
    <w:rsid w:val="00C837C6"/>
    <w:rsid w:val="00CA36E6"/>
    <w:rsid w:val="00CB16CA"/>
    <w:rsid w:val="00CD0A63"/>
    <w:rsid w:val="00D75A6C"/>
    <w:rsid w:val="00DC31BC"/>
    <w:rsid w:val="00DC4060"/>
    <w:rsid w:val="00DE2073"/>
    <w:rsid w:val="00DE2B79"/>
    <w:rsid w:val="00E41057"/>
    <w:rsid w:val="00E43047"/>
    <w:rsid w:val="00E754A8"/>
    <w:rsid w:val="00E93A88"/>
    <w:rsid w:val="00EA1843"/>
    <w:rsid w:val="00ED4D52"/>
    <w:rsid w:val="00F26039"/>
    <w:rsid w:val="00F72F9E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BA228-ACA6-456F-853D-4DF4B7AE4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922</Words>
  <Characters>5258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6168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Філіпенко Наталія Анатоліївна</cp:lastModifiedBy>
  <cp:revision>4</cp:revision>
  <cp:lastPrinted>2024-06-06T11:48:00Z</cp:lastPrinted>
  <dcterms:created xsi:type="dcterms:W3CDTF">2024-06-03T11:14:00Z</dcterms:created>
  <dcterms:modified xsi:type="dcterms:W3CDTF">2024-06-06T11:50:00Z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