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2729A0D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="00202EF3">
        <w:rPr>
          <w:lang w:val="uk-UA"/>
        </w:rPr>
        <w:t xml:space="preserve"> </w:t>
      </w:r>
      <w:r w:rsidRPr="00DB3B81">
        <w:rPr>
          <w:b w:val="0"/>
        </w:rPr>
        <w:t>IX</w:t>
      </w:r>
      <w:r w:rsidR="00FA4E32" w:rsidRPr="009A789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07296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241811958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07296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241811958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</w:tblGrid>
      <w:tr w:rsidR="00DE4A20" w:rsidRPr="00413019" w14:paraId="39883B9B" w14:textId="77777777" w:rsidTr="00202EF3">
        <w:trPr>
          <w:trHeight w:val="2500"/>
        </w:trPr>
        <w:tc>
          <w:tcPr>
            <w:tcW w:w="5103" w:type="dxa"/>
            <w:hideMark/>
          </w:tcPr>
          <w:p w14:paraId="0B182D23" w14:textId="11960AFE" w:rsidR="00F6318B" w:rsidRPr="00DE4A20" w:rsidRDefault="0009503E" w:rsidP="00310E97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202EF3" w:rsidRPr="006A141D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 w:rsidR="00202EF3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202EF3">
              <w:rPr>
                <w:b/>
                <w:color w:val="000000" w:themeColor="text1"/>
                <w:sz w:val="28"/>
                <w:szCs w:val="28"/>
              </w:rPr>
              <w:t xml:space="preserve">товариству з обмеженою відповідальністю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«ЛАНЖЕРОН 2020»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A9326A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оренд</w:t>
            </w:r>
            <w:r w:rsidR="00202EF3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у </w:t>
            </w:r>
            <w:r w:rsidR="00202EF3" w:rsidRPr="00202EF3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для експлуатації та обслуговування нежитлових будівель з надання послуг власникам автотранспорту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на</w:t>
            </w:r>
            <w:r w:rsidR="00310E97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202EF3">
              <w:rPr>
                <w:b/>
                <w:color w:val="000000" w:themeColor="text1"/>
                <w:sz w:val="28"/>
                <w:szCs w:val="28"/>
              </w:rPr>
              <w:t xml:space="preserve">          </w:t>
            </w:r>
            <w:r w:rsidR="00202EF3">
              <w:rPr>
                <w:b/>
                <w:iCs/>
                <w:color w:val="000000" w:themeColor="text1"/>
                <w:sz w:val="28"/>
                <w:szCs w:val="28"/>
              </w:rPr>
              <w:t>вул. Шовкоплясів Сім’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ї, 10 </w:t>
            </w:r>
            <w:r w:rsidR="00202EF3">
              <w:rPr>
                <w:b/>
                <w:iCs/>
                <w:color w:val="000000" w:themeColor="text1"/>
                <w:sz w:val="28"/>
                <w:szCs w:val="28"/>
              </w:rPr>
              <w:t>в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Оболонському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41BECA75" w14:textId="68A79233" w:rsidR="00202EF3" w:rsidRPr="00DE4A20" w:rsidRDefault="00202EF3" w:rsidP="00202EF3">
      <w:pPr>
        <w:pStyle w:val="20"/>
        <w:ind w:firstLine="709"/>
        <w:rPr>
          <w:color w:val="000000" w:themeColor="text1"/>
          <w:szCs w:val="28"/>
          <w:lang w:val="uk-UA"/>
        </w:rPr>
      </w:pPr>
      <w:r w:rsidRPr="0003062B">
        <w:rPr>
          <w:color w:val="000000" w:themeColor="text1"/>
          <w:szCs w:val="28"/>
          <w:lang w:val="uk-UA"/>
        </w:rPr>
        <w:t xml:space="preserve">Відповідно до статей 9, </w:t>
      </w:r>
      <w:r>
        <w:rPr>
          <w:color w:val="000000" w:themeColor="text1"/>
          <w:szCs w:val="28"/>
          <w:lang w:val="uk-UA"/>
        </w:rPr>
        <w:t xml:space="preserve">83, 93, 116, 122, 123, </w:t>
      </w:r>
      <w:r w:rsidRPr="00FB22D1">
        <w:rPr>
          <w:color w:val="000000" w:themeColor="text1"/>
          <w:szCs w:val="28"/>
          <w:lang w:val="uk-UA"/>
        </w:rPr>
        <w:t>124</w:t>
      </w:r>
      <w:r w:rsidRPr="0003062B">
        <w:rPr>
          <w:color w:val="000000" w:themeColor="text1"/>
          <w:szCs w:val="28"/>
          <w:lang w:val="uk-UA"/>
        </w:rPr>
        <w:t xml:space="preserve">, 186 Земельного кодексу України, </w:t>
      </w:r>
      <w:r w:rsidRPr="000D6A2C">
        <w:rPr>
          <w:color w:val="000000" w:themeColor="text1"/>
          <w:lang w:val="uk-UA"/>
        </w:rPr>
        <w:t xml:space="preserve">статей 1212, 1214 Цивільного кодексу України, Закону України «Про оренду землі», </w:t>
      </w:r>
      <w:r w:rsidRPr="00CC1C49">
        <w:rPr>
          <w:color w:val="000000" w:themeColor="text1"/>
          <w:szCs w:val="28"/>
          <w:lang w:val="uk-UA"/>
        </w:rPr>
        <w:t xml:space="preserve">статті 35 Закону України «Про землеустрій», </w:t>
      </w:r>
      <w:r w:rsidRPr="005D3D57">
        <w:rPr>
          <w:color w:val="000000" w:themeColor="text1"/>
          <w:lang w:val="uk-U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</w:t>
      </w:r>
      <w:r>
        <w:rPr>
          <w:color w:val="000000" w:themeColor="text1"/>
          <w:lang w:val="uk-UA"/>
        </w:rPr>
        <w:t>,</w:t>
      </w:r>
      <w:r w:rsidRPr="005D3D57">
        <w:rPr>
          <w:color w:val="000000" w:themeColor="text1"/>
          <w:lang w:val="uk-UA"/>
        </w:rPr>
        <w:t xml:space="preserve"> </w:t>
      </w:r>
      <w:r w:rsidRPr="0081173E">
        <w:rPr>
          <w:color w:val="000000" w:themeColor="text1"/>
          <w:szCs w:val="28"/>
          <w:lang w:val="uk-UA"/>
        </w:rPr>
        <w:t xml:space="preserve">рішення Київської міської ради від 10 вересня 2015 року № 958/1822 «Про інвентаризацію земель міста Києва», враховуючи, що земельна ділянка зареєстрована в Державному земельному кадастрі, розглянувши технічну документацію із землеустрою щодо інвентаризації земель та заяву </w:t>
      </w:r>
      <w:r w:rsidRPr="008E1B6A">
        <w:rPr>
          <w:color w:val="000000" w:themeColor="text1"/>
          <w:szCs w:val="28"/>
          <w:lang w:val="uk-UA"/>
        </w:rPr>
        <w:t>товариства з обмеженою відповідальністю «</w:t>
      </w:r>
      <w:r w:rsidRPr="00310E97">
        <w:rPr>
          <w:color w:val="000000" w:themeColor="text1"/>
          <w:szCs w:val="28"/>
          <w:lang w:val="uk-UA"/>
        </w:rPr>
        <w:t>ЛАНЖЕРОН 2020</w:t>
      </w:r>
      <w:r w:rsidRPr="008E1B6A">
        <w:rPr>
          <w:color w:val="000000" w:themeColor="text1"/>
          <w:szCs w:val="28"/>
          <w:lang w:val="uk-UA"/>
        </w:rPr>
        <w:t>»</w:t>
      </w:r>
      <w:r>
        <w:rPr>
          <w:color w:val="000000" w:themeColor="text1"/>
          <w:szCs w:val="28"/>
          <w:lang w:val="uk-UA"/>
        </w:rPr>
        <w:t xml:space="preserve"> </w:t>
      </w:r>
      <w:r w:rsidRPr="005D3D57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szCs w:val="28"/>
          <w:lang w:val="uk-UA"/>
        </w:rPr>
        <w:t>04</w:t>
      </w:r>
      <w:r w:rsidRPr="00DE4A20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квітня</w:t>
      </w:r>
      <w:r w:rsidRPr="00DE4A20">
        <w:rPr>
          <w:color w:val="000000" w:themeColor="text1"/>
          <w:szCs w:val="28"/>
          <w:lang w:val="uk-UA"/>
        </w:rPr>
        <w:t xml:space="preserve"> 2023 </w:t>
      </w:r>
      <w:r>
        <w:rPr>
          <w:color w:val="000000" w:themeColor="text1"/>
          <w:szCs w:val="28"/>
          <w:lang w:val="uk-UA"/>
        </w:rPr>
        <w:t xml:space="preserve">року № </w:t>
      </w:r>
      <w:r w:rsidRPr="00DE4A20">
        <w:rPr>
          <w:color w:val="000000" w:themeColor="text1"/>
          <w:szCs w:val="28"/>
          <w:lang w:val="uk-UA"/>
        </w:rPr>
        <w:t>72005-007389342-031-03</w:t>
      </w:r>
      <w:r w:rsidRPr="005D3D57">
        <w:rPr>
          <w:color w:val="000000" w:themeColor="text1"/>
          <w:lang w:val="uk-UA"/>
        </w:rPr>
        <w:t>, Київська міська рада</w:t>
      </w:r>
    </w:p>
    <w:p w14:paraId="4F69B3A2" w14:textId="77777777" w:rsidR="00202EF3" w:rsidRPr="00DE4A20" w:rsidRDefault="00202EF3" w:rsidP="00202EF3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</w:p>
    <w:p w14:paraId="251D327B" w14:textId="77777777" w:rsidR="00202EF3" w:rsidRPr="008E1B6A" w:rsidRDefault="00202EF3" w:rsidP="00202EF3">
      <w:pPr>
        <w:ind w:firstLine="709"/>
        <w:jc w:val="both"/>
        <w:rPr>
          <w:b/>
          <w:snapToGrid w:val="0"/>
          <w:color w:val="000000" w:themeColor="text1"/>
          <w:sz w:val="28"/>
          <w:lang w:val="uk-UA"/>
        </w:rPr>
      </w:pPr>
      <w:r w:rsidRPr="008E1B6A">
        <w:rPr>
          <w:b/>
          <w:snapToGrid w:val="0"/>
          <w:color w:val="000000" w:themeColor="text1"/>
          <w:sz w:val="28"/>
          <w:lang w:val="uk-UA"/>
        </w:rPr>
        <w:t>ВИРІШИЛА:</w:t>
      </w:r>
    </w:p>
    <w:p w14:paraId="6C267059" w14:textId="77777777" w:rsidR="00202EF3" w:rsidRPr="00FC56F2" w:rsidRDefault="00202EF3" w:rsidP="00202EF3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</w:p>
    <w:p w14:paraId="19B0F41B" w14:textId="1DB87299" w:rsidR="00202EF3" w:rsidRPr="00620EF0" w:rsidRDefault="00202EF3" w:rsidP="00202EF3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FC56F2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 xml:space="preserve">. Затвердити </w:t>
      </w:r>
      <w:r w:rsidRPr="0050534F">
        <w:rPr>
          <w:color w:val="000000" w:themeColor="text1"/>
          <w:sz w:val="28"/>
          <w:szCs w:val="28"/>
          <w:lang w:val="uk-UA"/>
        </w:rPr>
        <w:t>технічну документацію із землеуст</w:t>
      </w:r>
      <w:r>
        <w:rPr>
          <w:color w:val="000000" w:themeColor="text1"/>
          <w:sz w:val="28"/>
          <w:szCs w:val="28"/>
          <w:lang w:val="uk-UA"/>
        </w:rPr>
        <w:t xml:space="preserve">рою щодо інвентаризації земельної ділянки </w:t>
      </w:r>
      <w:r w:rsidRPr="00B10752">
        <w:rPr>
          <w:color w:val="000000" w:themeColor="text1"/>
          <w:sz w:val="28"/>
          <w:szCs w:val="28"/>
          <w:lang w:val="uk-UA"/>
        </w:rPr>
        <w:t>ТОВАРИСТВ</w:t>
      </w:r>
      <w:r>
        <w:rPr>
          <w:color w:val="000000" w:themeColor="text1"/>
          <w:sz w:val="28"/>
          <w:szCs w:val="28"/>
          <w:lang w:val="uk-UA"/>
        </w:rPr>
        <w:t>У</w:t>
      </w:r>
      <w:r w:rsidRPr="00B10752">
        <w:rPr>
          <w:color w:val="000000" w:themeColor="text1"/>
          <w:sz w:val="28"/>
          <w:szCs w:val="28"/>
          <w:lang w:val="uk-UA"/>
        </w:rPr>
        <w:t xml:space="preserve"> З ОБМЕЖЕНОЮ ВІДПОВІДАЛЬНІСТЮ «</w:t>
      </w:r>
      <w:r w:rsidRPr="00202EF3">
        <w:rPr>
          <w:color w:val="000000" w:themeColor="text1"/>
          <w:sz w:val="28"/>
          <w:szCs w:val="28"/>
          <w:lang w:val="uk-UA"/>
        </w:rPr>
        <w:t>ЛАНЖЕРОН 2020</w:t>
      </w:r>
      <w:r w:rsidRPr="00B10752">
        <w:rPr>
          <w:color w:val="000000" w:themeColor="text1"/>
          <w:sz w:val="28"/>
          <w:szCs w:val="28"/>
          <w:lang w:val="uk-UA"/>
        </w:rPr>
        <w:t>»</w:t>
      </w:r>
      <w:r w:rsidRPr="00202EF3">
        <w:rPr>
          <w:lang w:val="uk-UA"/>
        </w:rPr>
        <w:t xml:space="preserve"> </w:t>
      </w:r>
      <w:r w:rsidRPr="00202EF3">
        <w:rPr>
          <w:color w:val="000000" w:themeColor="text1"/>
          <w:sz w:val="28"/>
          <w:szCs w:val="28"/>
          <w:lang w:val="uk-UA"/>
        </w:rPr>
        <w:t xml:space="preserve">для експлуатації та обслуговування нежитлових будівель з надання послуг власникам автотранспорту на </w:t>
      </w:r>
      <w:r>
        <w:rPr>
          <w:color w:val="000000" w:themeColor="text1"/>
          <w:sz w:val="28"/>
          <w:szCs w:val="28"/>
          <w:lang w:val="uk-UA"/>
        </w:rPr>
        <w:t>вул. Шовкоплясів Сім’ї, 10 у</w:t>
      </w:r>
      <w:r w:rsidRPr="00202EF3">
        <w:rPr>
          <w:color w:val="000000" w:themeColor="text1"/>
          <w:sz w:val="28"/>
          <w:szCs w:val="28"/>
          <w:lang w:val="uk-UA"/>
        </w:rPr>
        <w:t xml:space="preserve"> Оболонському районі </w:t>
      </w:r>
      <w:r>
        <w:rPr>
          <w:color w:val="000000" w:themeColor="text1"/>
          <w:sz w:val="28"/>
          <w:szCs w:val="28"/>
          <w:lang w:val="uk-UA"/>
        </w:rPr>
        <w:t>м.</w:t>
      </w:r>
      <w:r w:rsidRPr="00202EF3">
        <w:rPr>
          <w:color w:val="000000" w:themeColor="text1"/>
          <w:sz w:val="28"/>
          <w:szCs w:val="28"/>
          <w:lang w:val="uk-UA"/>
        </w:rPr>
        <w:t xml:space="preserve"> Києв</w:t>
      </w:r>
      <w:r>
        <w:rPr>
          <w:color w:val="000000" w:themeColor="text1"/>
          <w:sz w:val="28"/>
          <w:szCs w:val="28"/>
          <w:lang w:val="uk-UA"/>
        </w:rPr>
        <w:t>а</w:t>
      </w:r>
      <w:r w:rsidRPr="00B10752">
        <w:rPr>
          <w:sz w:val="28"/>
          <w:szCs w:val="28"/>
          <w:lang w:val="uk-UA"/>
        </w:rPr>
        <w:t xml:space="preserve"> </w:t>
      </w:r>
      <w:r w:rsidRPr="00A72E23">
        <w:rPr>
          <w:color w:val="000000" w:themeColor="text1"/>
          <w:sz w:val="28"/>
          <w:szCs w:val="28"/>
          <w:lang w:val="uk-UA"/>
        </w:rPr>
        <w:t xml:space="preserve">(категорія земель – землі промисловості, </w:t>
      </w:r>
      <w:r w:rsidRPr="00A72E23">
        <w:rPr>
          <w:color w:val="000000" w:themeColor="text1"/>
          <w:sz w:val="28"/>
          <w:szCs w:val="28"/>
          <w:lang w:val="uk-UA"/>
        </w:rPr>
        <w:lastRenderedPageBreak/>
        <w:t xml:space="preserve">транспорту, електронних комунікацій, енергетики, оборони та іншого призначення; код виду цільового призначення – </w:t>
      </w:r>
      <w:r w:rsidRPr="00DE4A20">
        <w:rPr>
          <w:iCs/>
          <w:color w:val="000000" w:themeColor="text1"/>
          <w:sz w:val="28"/>
          <w:szCs w:val="28"/>
          <w:lang w:val="uk-UA"/>
        </w:rPr>
        <w:t>12.11 дл</w:t>
      </w:r>
      <w:r>
        <w:rPr>
          <w:iCs/>
          <w:color w:val="000000" w:themeColor="text1"/>
          <w:sz w:val="28"/>
          <w:szCs w:val="28"/>
          <w:lang w:val="uk-UA"/>
        </w:rPr>
        <w:t>я розміщення та експлуатації об’</w:t>
      </w:r>
      <w:r w:rsidRPr="00DE4A20">
        <w:rPr>
          <w:iCs/>
          <w:color w:val="000000" w:themeColor="text1"/>
          <w:sz w:val="28"/>
          <w:szCs w:val="28"/>
          <w:lang w:val="uk-UA"/>
        </w:rPr>
        <w:t>єктів дорожнього сервісу</w:t>
      </w:r>
      <w:r w:rsidRPr="00A72E23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1D156EFA" w14:textId="6F399DA7" w:rsidR="008F6F5B" w:rsidRPr="00DE4A20" w:rsidRDefault="00202EF3" w:rsidP="00202EF3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 w:rsidRPr="0074118C">
        <w:rPr>
          <w:color w:val="000000" w:themeColor="text1"/>
          <w:sz w:val="28"/>
          <w:szCs w:val="28"/>
          <w:lang w:val="uk-UA"/>
        </w:rPr>
        <w:t>Передати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товариств</w:t>
      </w:r>
      <w:r>
        <w:rPr>
          <w:color w:val="000000" w:themeColor="text1"/>
          <w:sz w:val="28"/>
          <w:szCs w:val="28"/>
          <w:lang w:val="uk-UA"/>
        </w:rPr>
        <w:t>у</w:t>
      </w:r>
      <w:r w:rsidRPr="00327E0E">
        <w:rPr>
          <w:color w:val="000000" w:themeColor="text1"/>
          <w:sz w:val="28"/>
          <w:szCs w:val="28"/>
        </w:rPr>
        <w:t xml:space="preserve"> з обмеженою відповідальністю</w:t>
      </w:r>
      <w:r w:rsidR="00A264FD" w:rsidRPr="00202EF3">
        <w:rPr>
          <w:color w:val="000000" w:themeColor="text1"/>
          <w:sz w:val="28"/>
          <w:szCs w:val="28"/>
        </w:rPr>
        <w:t xml:space="preserve"> «ЛАНЖЕРОН 2020»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A9326A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iCs/>
          <w:color w:val="000000" w:themeColor="text1"/>
          <w:sz w:val="28"/>
          <w:szCs w:val="28"/>
          <w:lang w:eastAsia="uk-UA"/>
        </w:rPr>
        <w:t>оренду на 10 років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202EF3">
        <w:rPr>
          <w:iCs/>
          <w:color w:val="000000" w:themeColor="text1"/>
          <w:sz w:val="28"/>
          <w:szCs w:val="28"/>
          <w:lang w:val="uk-UA" w:eastAsia="uk-UA"/>
        </w:rPr>
        <w:t>0,2858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202EF3">
        <w:rPr>
          <w:iCs/>
          <w:color w:val="000000" w:themeColor="text1"/>
          <w:sz w:val="28"/>
          <w:szCs w:val="28"/>
          <w:lang w:val="uk-UA" w:eastAsia="uk-UA"/>
        </w:rPr>
        <w:t>8000000000:78:029:0002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Pr="00202EF3">
        <w:rPr>
          <w:color w:val="000000" w:themeColor="text1"/>
          <w:sz w:val="28"/>
          <w:szCs w:val="28"/>
          <w:lang w:val="uk-UA"/>
        </w:rPr>
        <w:t>для експлуатації та обслуговування нежитлових будівель з надання послуг власникам автотранспорту</w:t>
      </w:r>
      <w:r w:rsidR="00045FAD" w:rsidRPr="00202EF3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49704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97049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12.11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>
        <w:rPr>
          <w:color w:val="000000" w:themeColor="text1"/>
          <w:sz w:val="28"/>
          <w:lang w:val="uk-UA"/>
        </w:rPr>
        <w:t xml:space="preserve">             </w:t>
      </w:r>
      <w:r w:rsidR="00F837D8" w:rsidRPr="00202EF3">
        <w:rPr>
          <w:iCs/>
          <w:color w:val="000000" w:themeColor="text1"/>
          <w:sz w:val="28"/>
          <w:szCs w:val="28"/>
          <w:lang w:val="uk-UA"/>
        </w:rPr>
        <w:t xml:space="preserve">вул. </w:t>
      </w:r>
      <w:r w:rsidRPr="00202EF3">
        <w:rPr>
          <w:iCs/>
          <w:color w:val="000000" w:themeColor="text1"/>
          <w:sz w:val="28"/>
          <w:szCs w:val="28"/>
          <w:lang w:val="uk-UA"/>
        </w:rPr>
        <w:t>Шовкоплясів Сім’</w:t>
      </w:r>
      <w:r w:rsidR="00F837D8" w:rsidRPr="00202EF3">
        <w:rPr>
          <w:iCs/>
          <w:color w:val="000000" w:themeColor="text1"/>
          <w:sz w:val="28"/>
          <w:szCs w:val="28"/>
          <w:lang w:val="uk-UA"/>
        </w:rPr>
        <w:t xml:space="preserve">ї, 10 </w:t>
      </w:r>
      <w:r>
        <w:rPr>
          <w:iCs/>
          <w:color w:val="000000" w:themeColor="text1"/>
          <w:sz w:val="28"/>
          <w:szCs w:val="28"/>
          <w:lang w:val="uk-UA"/>
        </w:rPr>
        <w:t>в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202EF3">
        <w:rPr>
          <w:iCs/>
          <w:color w:val="000000" w:themeColor="text1"/>
          <w:sz w:val="28"/>
          <w:szCs w:val="28"/>
          <w:lang w:val="uk-UA"/>
        </w:rPr>
        <w:t>Оболонському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Києва, у зв’язку </w:t>
      </w:r>
      <w:r w:rsidRPr="009E314B">
        <w:rPr>
          <w:iCs/>
          <w:color w:val="000000" w:themeColor="text1"/>
          <w:sz w:val="28"/>
          <w:szCs w:val="28"/>
          <w:lang w:val="uk-UA"/>
        </w:rPr>
        <w:t xml:space="preserve">з набуттям права власності на нерухоме майно, яке зареєстровано в Державному реєстрі речових прав на нерухоме майно </w:t>
      </w:r>
      <w:r>
        <w:rPr>
          <w:iCs/>
          <w:color w:val="000000" w:themeColor="text1"/>
          <w:sz w:val="28"/>
          <w:szCs w:val="28"/>
          <w:lang w:val="uk-UA"/>
        </w:rPr>
        <w:t>25</w:t>
      </w:r>
      <w:r w:rsidRPr="00B861DB">
        <w:rPr>
          <w:iCs/>
          <w:color w:val="000000" w:themeColor="text1"/>
          <w:sz w:val="28"/>
          <w:szCs w:val="28"/>
          <w:lang w:val="uk-UA"/>
        </w:rPr>
        <w:t xml:space="preserve"> </w:t>
      </w:r>
      <w:r>
        <w:rPr>
          <w:iCs/>
          <w:color w:val="000000" w:themeColor="text1"/>
          <w:sz w:val="28"/>
          <w:szCs w:val="28"/>
          <w:lang w:val="uk-UA"/>
        </w:rPr>
        <w:t>серпня</w:t>
      </w:r>
      <w:r w:rsidRPr="00B861DB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9E314B">
        <w:rPr>
          <w:iCs/>
          <w:color w:val="000000" w:themeColor="text1"/>
          <w:sz w:val="28"/>
          <w:szCs w:val="28"/>
          <w:lang w:val="uk-UA"/>
        </w:rPr>
        <w:t>20</w:t>
      </w:r>
      <w:r>
        <w:rPr>
          <w:iCs/>
          <w:color w:val="000000" w:themeColor="text1"/>
          <w:sz w:val="28"/>
          <w:szCs w:val="28"/>
          <w:lang w:val="uk-UA"/>
        </w:rPr>
        <w:t>20</w:t>
      </w:r>
      <w:r w:rsidRPr="009E314B">
        <w:rPr>
          <w:iCs/>
          <w:color w:val="000000" w:themeColor="text1"/>
          <w:sz w:val="28"/>
          <w:szCs w:val="28"/>
          <w:lang w:val="uk-UA"/>
        </w:rPr>
        <w:t xml:space="preserve"> року, номер</w:t>
      </w:r>
      <w:r>
        <w:rPr>
          <w:iCs/>
          <w:color w:val="000000" w:themeColor="text1"/>
          <w:sz w:val="28"/>
          <w:szCs w:val="28"/>
          <w:lang w:val="uk-UA"/>
        </w:rPr>
        <w:t xml:space="preserve"> відомостей</w:t>
      </w:r>
      <w:r w:rsidRPr="009E314B">
        <w:rPr>
          <w:iCs/>
          <w:color w:val="000000" w:themeColor="text1"/>
          <w:sz w:val="28"/>
          <w:szCs w:val="28"/>
          <w:lang w:val="uk-UA"/>
        </w:rPr>
        <w:t xml:space="preserve"> про</w:t>
      </w:r>
      <w:r>
        <w:rPr>
          <w:iCs/>
          <w:color w:val="000000" w:themeColor="text1"/>
          <w:sz w:val="28"/>
          <w:szCs w:val="28"/>
          <w:lang w:val="uk-UA"/>
        </w:rPr>
        <w:t xml:space="preserve"> речове</w:t>
      </w:r>
      <w:r w:rsidRPr="009E314B">
        <w:rPr>
          <w:iCs/>
          <w:color w:val="000000" w:themeColor="text1"/>
          <w:sz w:val="28"/>
          <w:szCs w:val="28"/>
          <w:lang w:val="uk-UA"/>
        </w:rPr>
        <w:t xml:space="preserve"> право: </w:t>
      </w:r>
      <w:r w:rsidR="00F55FE7">
        <w:rPr>
          <w:iCs/>
          <w:color w:val="000000" w:themeColor="text1"/>
          <w:sz w:val="28"/>
          <w:szCs w:val="28"/>
          <w:lang w:val="uk-UA"/>
        </w:rPr>
        <w:t>37969926</w:t>
      </w:r>
      <w:r w:rsidRPr="00E1320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(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заява ДЦ від 04 квітня 2023 </w:t>
      </w:r>
      <w:r w:rsidR="00440782">
        <w:rPr>
          <w:color w:val="000000" w:themeColor="text1"/>
          <w:sz w:val="28"/>
          <w:szCs w:val="28"/>
          <w:lang w:val="uk-UA"/>
        </w:rPr>
        <w:t xml:space="preserve">року 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№ 72005-007389342-031-03, справа № </w:t>
      </w:r>
      <w:r w:rsidR="00C96D29" w:rsidRPr="00DE4A20">
        <w:rPr>
          <w:b/>
          <w:color w:val="000000" w:themeColor="text1"/>
          <w:sz w:val="28"/>
          <w:szCs w:val="28"/>
          <w:lang w:val="uk-UA"/>
        </w:rPr>
        <w:t>241811958</w:t>
      </w:r>
      <w:r w:rsidR="00FD638E" w:rsidRPr="00DE4A20">
        <w:rPr>
          <w:color w:val="000000" w:themeColor="text1"/>
          <w:sz w:val="28"/>
          <w:szCs w:val="28"/>
          <w:lang w:val="uk-UA"/>
        </w:rPr>
        <w:t>)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</w:p>
    <w:p w14:paraId="2A95A3DC" w14:textId="7673AA46" w:rsidR="0009503E" w:rsidRPr="00DE4A20" w:rsidRDefault="00F55FE7" w:rsidP="00F55FE7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 w:rsidRPr="004F794B">
        <w:rPr>
          <w:color w:val="000000" w:themeColor="text1"/>
          <w:sz w:val="28"/>
          <w:szCs w:val="28"/>
        </w:rPr>
        <w:t xml:space="preserve">Товариству з обмеженою </w:t>
      </w:r>
      <w:r w:rsidRPr="00AC2D35">
        <w:rPr>
          <w:color w:val="000000" w:themeColor="text1"/>
          <w:sz w:val="28"/>
          <w:szCs w:val="28"/>
        </w:rPr>
        <w:t>відповідальністю «</w:t>
      </w:r>
      <w:r w:rsidR="00A264FD" w:rsidRPr="00F55FE7">
        <w:rPr>
          <w:color w:val="000000" w:themeColor="text1"/>
          <w:sz w:val="28"/>
          <w:szCs w:val="28"/>
          <w:lang w:val="uk-UA"/>
        </w:rPr>
        <w:t>ЛАНЖЕРОН 2020»</w:t>
      </w:r>
      <w:r w:rsidR="0009503E" w:rsidRPr="00F55FE7">
        <w:rPr>
          <w:color w:val="000000" w:themeColor="text1"/>
          <w:sz w:val="28"/>
          <w:szCs w:val="28"/>
          <w:lang w:val="uk-UA"/>
        </w:rPr>
        <w:t>:</w:t>
      </w:r>
    </w:p>
    <w:p w14:paraId="3A30223A" w14:textId="77777777" w:rsidR="00F55FE7" w:rsidRPr="00AC2D35" w:rsidRDefault="00F55FE7" w:rsidP="00F55FE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 xml:space="preserve">3.1. Виконувати обов’язки землекористувача відповідно до вимог статті </w:t>
      </w:r>
      <w:r w:rsidRPr="00AC2D35">
        <w:rPr>
          <w:sz w:val="28"/>
          <w:szCs w:val="28"/>
          <w:lang w:val="uk-UA"/>
        </w:rPr>
        <w:t>96 Земельного кодексу України.</w:t>
      </w:r>
    </w:p>
    <w:p w14:paraId="639DD386" w14:textId="77777777" w:rsidR="00F55FE7" w:rsidRPr="00AC2D35" w:rsidRDefault="00F55FE7" w:rsidP="00F55FE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C2D35">
        <w:rPr>
          <w:sz w:val="28"/>
          <w:szCs w:val="28"/>
          <w:lang w:val="uk-UA"/>
        </w:rPr>
        <w:t>3.2. У місячний строк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укладання договору оренди земельної ділянки.</w:t>
      </w:r>
    </w:p>
    <w:p w14:paraId="38C8AE52" w14:textId="77777777" w:rsidR="00F55FE7" w:rsidRPr="000F751E" w:rsidRDefault="00F55FE7" w:rsidP="00F55FE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05D4562F" w14:textId="77777777" w:rsidR="00F55FE7" w:rsidRPr="000F751E" w:rsidRDefault="00F55FE7" w:rsidP="00F55FE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DFB0D1C" w14:textId="77777777" w:rsidR="00F55FE7" w:rsidRPr="00023E74" w:rsidRDefault="00F55FE7" w:rsidP="00F55FE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</w:t>
      </w:r>
      <w:r w:rsidRPr="00023E74">
        <w:rPr>
          <w:sz w:val="28"/>
          <w:szCs w:val="28"/>
          <w:lang w:val="uk-UA"/>
        </w:rPr>
        <w:t>. 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6332C250" w14:textId="77777777" w:rsidR="00F55FE7" w:rsidRDefault="00F55FE7" w:rsidP="00F55FE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</w:t>
      </w:r>
      <w:r w:rsidRPr="00023E74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</w:t>
      </w:r>
      <w:r>
        <w:rPr>
          <w:sz w:val="28"/>
          <w:szCs w:val="28"/>
          <w:lang w:val="uk-UA"/>
        </w:rPr>
        <w:t xml:space="preserve">ької міської ради від 27 жовтня </w:t>
      </w:r>
      <w:r w:rsidRPr="00023E74">
        <w:rPr>
          <w:sz w:val="28"/>
          <w:szCs w:val="28"/>
          <w:lang w:val="uk-UA"/>
        </w:rPr>
        <w:t xml:space="preserve">2011 </w:t>
      </w:r>
      <w:r>
        <w:rPr>
          <w:sz w:val="28"/>
          <w:szCs w:val="28"/>
          <w:lang w:val="uk-UA"/>
        </w:rPr>
        <w:t xml:space="preserve">року </w:t>
      </w:r>
      <w:r w:rsidRPr="00023E74">
        <w:rPr>
          <w:sz w:val="28"/>
          <w:szCs w:val="28"/>
          <w:lang w:val="uk-UA"/>
        </w:rPr>
        <w:t>№ 384/6600 «Про затвердження Порядку видалення зелених насаджень на території міста Києва» (із змінами і доповненнями).</w:t>
      </w:r>
    </w:p>
    <w:p w14:paraId="2D555A6B" w14:textId="77777777" w:rsidR="00F55FE7" w:rsidRDefault="00F55FE7" w:rsidP="00F55FE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23E7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023E74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3E7A8F2A" w14:textId="77777777" w:rsidR="00F55FE7" w:rsidRPr="00D95430" w:rsidRDefault="00F55FE7" w:rsidP="00F55FE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3E756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.8</w:t>
      </w:r>
      <w:r w:rsidRPr="003E7564">
        <w:rPr>
          <w:sz w:val="28"/>
          <w:szCs w:val="28"/>
          <w:lang w:val="uk-UA"/>
        </w:rPr>
        <w:t>. Сплатити безпідставно збереженні кошти за користування земельною ділянкою з моменту набуття права власності на об’єкти нерухомого майна, розташовані на ній,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адміністрації).</w:t>
      </w:r>
    </w:p>
    <w:p w14:paraId="7ED3255B" w14:textId="77777777" w:rsidR="00F55FE7" w:rsidRPr="000F751E" w:rsidRDefault="00F55FE7" w:rsidP="00F55FE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</w:t>
      </w:r>
      <w:r w:rsidRPr="00951C59">
        <w:rPr>
          <w:sz w:val="28"/>
          <w:szCs w:val="28"/>
          <w:lang w:val="uk-UA"/>
        </w:rPr>
        <w:t xml:space="preserve">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заходів, щодо виконання </w:t>
      </w:r>
      <w:r>
        <w:rPr>
          <w:sz w:val="28"/>
          <w:szCs w:val="28"/>
          <w:lang w:val="uk-UA"/>
        </w:rPr>
        <w:t>підпункту 3.8</w:t>
      </w:r>
      <w:r w:rsidRPr="00DB7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пункту 3 </w:t>
      </w:r>
      <w:r w:rsidRPr="00951C59">
        <w:rPr>
          <w:sz w:val="28"/>
          <w:szCs w:val="28"/>
          <w:lang w:val="uk-UA"/>
        </w:rPr>
        <w:t>цього рішення.</w:t>
      </w:r>
    </w:p>
    <w:p w14:paraId="054D11DE" w14:textId="77777777" w:rsidR="00F55FE7" w:rsidRDefault="00F55FE7" w:rsidP="00F55FE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23E74">
        <w:rPr>
          <w:sz w:val="28"/>
          <w:szCs w:val="28"/>
          <w:lang w:val="uk-UA"/>
        </w:rPr>
        <w:t>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78B32439" w14:textId="77777777" w:rsidR="00F55FE7" w:rsidRPr="00095D8B" w:rsidRDefault="00F55FE7" w:rsidP="00F55FE7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095D8B">
        <w:rPr>
          <w:sz w:val="28"/>
          <w:szCs w:val="28"/>
          <w:lang w:val="uk-UA"/>
        </w:rPr>
        <w:t>. Дане рішення втрачає чинність через дванадцять місяців з моменту його оприлюднення, у разі якщо протягом цього строку не укладений відповідний договір оренди земельної ділянки.</w:t>
      </w:r>
    </w:p>
    <w:p w14:paraId="0B818FDA" w14:textId="77777777" w:rsidR="00F55FE7" w:rsidRDefault="00F55FE7" w:rsidP="00F55FE7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23E7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04785C77" w14:textId="77777777" w:rsidR="00F55FE7" w:rsidRDefault="00F55FE7" w:rsidP="00F55FE7">
      <w:p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55FE7" w14:paraId="28065129" w14:textId="77777777" w:rsidTr="007A0CF5">
        <w:tc>
          <w:tcPr>
            <w:tcW w:w="4814" w:type="dxa"/>
          </w:tcPr>
          <w:p w14:paraId="187FF289" w14:textId="77777777" w:rsidR="00F55FE7" w:rsidRDefault="00F55FE7" w:rsidP="007A0CF5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7F88392C" w14:textId="77777777" w:rsidR="00F55FE7" w:rsidRDefault="00F55FE7" w:rsidP="007A0CF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15645542" w14:textId="77777777" w:rsidR="00F55FE7" w:rsidRPr="00F6318B" w:rsidRDefault="00F55FE7" w:rsidP="00F55FE7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</w:p>
    <w:p w14:paraId="452783C4" w14:textId="77777777" w:rsidR="00F55FE7" w:rsidRDefault="00F55FE7" w:rsidP="00F55FE7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17F6D849" w14:textId="77777777" w:rsidR="00F55FE7" w:rsidRDefault="00F55FE7" w:rsidP="00F55FE7">
      <w:pPr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F55FE7" w14:paraId="0B3FC839" w14:textId="77777777" w:rsidTr="007A0CF5">
        <w:trPr>
          <w:trHeight w:val="851"/>
        </w:trPr>
        <w:tc>
          <w:tcPr>
            <w:tcW w:w="5949" w:type="dxa"/>
          </w:tcPr>
          <w:p w14:paraId="73D43970" w14:textId="77777777" w:rsidR="00F55FE7" w:rsidRDefault="00F55FE7" w:rsidP="007A0CF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FAC847C" w14:textId="77777777" w:rsidR="00F55FE7" w:rsidRDefault="00F55FE7" w:rsidP="007A0CF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8635A33" w14:textId="77777777" w:rsidR="00F55FE7" w:rsidRDefault="00F55FE7" w:rsidP="007A0CF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79" w:type="dxa"/>
          </w:tcPr>
          <w:p w14:paraId="6687FF23" w14:textId="77777777" w:rsidR="00F55FE7" w:rsidRPr="00C1777E" w:rsidRDefault="00F55FE7" w:rsidP="007A0CF5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0A53CCCA" w14:textId="77777777" w:rsidR="00F55FE7" w:rsidRPr="00C1777E" w:rsidRDefault="00F55FE7" w:rsidP="007A0CF5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BE42A83" w14:textId="77777777" w:rsidR="00F55FE7" w:rsidRDefault="00F55FE7" w:rsidP="007A0CF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F55FE7" w14:paraId="71CE1AE4" w14:textId="77777777" w:rsidTr="007A0CF5">
        <w:tc>
          <w:tcPr>
            <w:tcW w:w="5949" w:type="dxa"/>
          </w:tcPr>
          <w:p w14:paraId="28F0E403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C680E7F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7F00FBF2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63CE5CA3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  <w:p w14:paraId="7EC4BE71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79" w:type="dxa"/>
          </w:tcPr>
          <w:p w14:paraId="5CCADE19" w14:textId="77777777" w:rsidR="00F55FE7" w:rsidRPr="00C1777E" w:rsidRDefault="00F55FE7" w:rsidP="007A0CF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B75865" w14:textId="77777777" w:rsidR="00F55FE7" w:rsidRPr="00C1777E" w:rsidRDefault="00F55FE7" w:rsidP="007A0CF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DC70970" w14:textId="77777777" w:rsidR="00F55FE7" w:rsidRPr="00C1777E" w:rsidRDefault="00F55FE7" w:rsidP="007A0CF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7C1D325" w14:textId="77777777" w:rsidR="00F55FE7" w:rsidRDefault="00F55FE7" w:rsidP="007A0CF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55FE7" w14:paraId="129C5F93" w14:textId="77777777" w:rsidTr="007A0CF5">
        <w:tc>
          <w:tcPr>
            <w:tcW w:w="5949" w:type="dxa"/>
          </w:tcPr>
          <w:p w14:paraId="0AEA7E9D" w14:textId="77777777" w:rsidR="00F55FE7" w:rsidRPr="00326929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61080228" w14:textId="77777777" w:rsidR="00F55FE7" w:rsidRPr="00326929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B47B06C" w14:textId="77777777" w:rsidR="00F55FE7" w:rsidRPr="00326929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5847C453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79" w:type="dxa"/>
          </w:tcPr>
          <w:p w14:paraId="54437A9E" w14:textId="77777777" w:rsidR="00F55FE7" w:rsidRPr="007D2564" w:rsidRDefault="00F55FE7" w:rsidP="007A0CF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BC3F0C4" w14:textId="77777777" w:rsidR="00F55FE7" w:rsidRPr="007D2564" w:rsidRDefault="00F55FE7" w:rsidP="007A0CF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6F86239" w14:textId="77777777" w:rsidR="00F55FE7" w:rsidRPr="007D2564" w:rsidRDefault="00F55FE7" w:rsidP="007A0CF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1DD086F" w14:textId="77777777" w:rsidR="00F55FE7" w:rsidRDefault="00F55FE7" w:rsidP="007A0CF5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7998175" w14:textId="77777777" w:rsidR="00F55FE7" w:rsidRDefault="00F55FE7" w:rsidP="007A0CF5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7085E5D" w14:textId="77777777" w:rsidR="00F55FE7" w:rsidRDefault="00F55FE7" w:rsidP="007A0CF5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718EF2C" w14:textId="77777777" w:rsidR="00F55FE7" w:rsidRDefault="00F55FE7" w:rsidP="007A0CF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140B5628" w14:textId="77777777" w:rsidR="00F55FE7" w:rsidRDefault="00F55FE7" w:rsidP="00F55FE7">
      <w:pPr>
        <w:jc w:val="both"/>
        <w:rPr>
          <w:color w:val="000000"/>
          <w:sz w:val="28"/>
          <w:szCs w:val="28"/>
          <w:lang w:val="uk-UA" w:eastAsia="uk-UA"/>
        </w:rPr>
      </w:pPr>
    </w:p>
    <w:p w14:paraId="11F50883" w14:textId="77777777" w:rsidR="00F55FE7" w:rsidRDefault="00F55FE7" w:rsidP="00F55FE7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0054441D" w14:textId="77777777" w:rsidR="00F55FE7" w:rsidRDefault="00F55FE7" w:rsidP="00F55FE7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</w:tblGrid>
      <w:tr w:rsidR="00F55FE7" w14:paraId="251AF608" w14:textId="77777777" w:rsidTr="007A0CF5">
        <w:trPr>
          <w:trHeight w:val="1342"/>
        </w:trPr>
        <w:tc>
          <w:tcPr>
            <w:tcW w:w="5240" w:type="dxa"/>
          </w:tcPr>
          <w:p w14:paraId="3BC5BAB1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7EDF2" w14:textId="77777777" w:rsidR="00F55FE7" w:rsidRDefault="00F55FE7" w:rsidP="007A0CF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7E903660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388" w:type="dxa"/>
          </w:tcPr>
          <w:p w14:paraId="7D82FC6E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55FE7" w14:paraId="30D5CD3E" w14:textId="77777777" w:rsidTr="007A0CF5">
        <w:trPr>
          <w:trHeight w:val="283"/>
        </w:trPr>
        <w:tc>
          <w:tcPr>
            <w:tcW w:w="5240" w:type="dxa"/>
          </w:tcPr>
          <w:p w14:paraId="165D644E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388" w:type="dxa"/>
          </w:tcPr>
          <w:p w14:paraId="17DDBE2F" w14:textId="77777777" w:rsidR="00F55FE7" w:rsidRDefault="00F55FE7" w:rsidP="007A0CF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F55FE7" w14:paraId="42C6C8B0" w14:textId="77777777" w:rsidTr="007A0CF5">
        <w:tc>
          <w:tcPr>
            <w:tcW w:w="5240" w:type="dxa"/>
          </w:tcPr>
          <w:p w14:paraId="152F97E5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E2F3E5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388" w:type="dxa"/>
          </w:tcPr>
          <w:p w14:paraId="66B391DF" w14:textId="77777777" w:rsidR="00F55FE7" w:rsidRDefault="00F55FE7" w:rsidP="007A0CF5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1F0179E" w14:textId="77777777" w:rsidR="00F55FE7" w:rsidRDefault="00F55FE7" w:rsidP="007A0CF5">
            <w:pPr>
              <w:tabs>
                <w:tab w:val="left" w:pos="6379"/>
              </w:tabs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F55FE7" w14:paraId="27BA651B" w14:textId="77777777" w:rsidTr="007A0CF5">
        <w:tc>
          <w:tcPr>
            <w:tcW w:w="5240" w:type="dxa"/>
          </w:tcPr>
          <w:p w14:paraId="5F0DDBEE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1BB2B0E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746F79A5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39AACAB" w14:textId="77777777" w:rsidR="00F55FE7" w:rsidRDefault="00F55FE7" w:rsidP="007A0C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388" w:type="dxa"/>
          </w:tcPr>
          <w:p w14:paraId="0FDF1489" w14:textId="77777777" w:rsidR="00F55FE7" w:rsidRDefault="00F55FE7" w:rsidP="007A0CF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C237B58" w14:textId="77777777" w:rsidR="00F55FE7" w:rsidRDefault="00F55FE7" w:rsidP="007A0CF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83FEC48" w14:textId="77777777" w:rsidR="00F55FE7" w:rsidRDefault="00F55FE7" w:rsidP="007A0CF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758762D" w14:textId="77777777" w:rsidR="00F55FE7" w:rsidRDefault="00F55FE7" w:rsidP="007A0CF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34C57E99" w14:textId="77777777" w:rsidR="00F55FE7" w:rsidRDefault="00F55FE7" w:rsidP="00F55FE7">
      <w:pPr>
        <w:jc w:val="both"/>
        <w:rPr>
          <w:color w:val="000000"/>
          <w:sz w:val="28"/>
          <w:szCs w:val="28"/>
          <w:lang w:val="uk-UA" w:eastAsia="uk-UA"/>
        </w:rPr>
      </w:pPr>
    </w:p>
    <w:p w14:paraId="1796797E" w14:textId="77777777" w:rsidR="00F55FE7" w:rsidRPr="002D34B5" w:rsidRDefault="00F55FE7" w:rsidP="00F55FE7">
      <w:pPr>
        <w:tabs>
          <w:tab w:val="left" w:pos="6379"/>
        </w:tabs>
        <w:jc w:val="both"/>
        <w:rPr>
          <w:sz w:val="28"/>
          <w:szCs w:val="28"/>
          <w:lang w:val="uk-UA" w:eastAsia="uk-UA"/>
        </w:rPr>
      </w:pPr>
    </w:p>
    <w:p w14:paraId="02BF9C50" w14:textId="77777777" w:rsidR="00F55FE7" w:rsidRPr="002D34B5" w:rsidRDefault="00F55FE7" w:rsidP="00F55FE7">
      <w:pPr>
        <w:rPr>
          <w:sz w:val="28"/>
          <w:szCs w:val="28"/>
          <w:lang w:val="uk-UA" w:eastAsia="uk-UA"/>
        </w:rPr>
      </w:pPr>
      <w:r w:rsidRPr="002D34B5">
        <w:rPr>
          <w:sz w:val="28"/>
          <w:szCs w:val="28"/>
          <w:lang w:val="uk-UA" w:eastAsia="uk-UA"/>
        </w:rPr>
        <w:t>Постійна комісія Київської міської ради</w:t>
      </w:r>
    </w:p>
    <w:p w14:paraId="158486B7" w14:textId="04716501" w:rsidR="00F55FE7" w:rsidRDefault="00F55FE7" w:rsidP="00A84D0C">
      <w:pPr>
        <w:rPr>
          <w:sz w:val="28"/>
          <w:szCs w:val="28"/>
          <w:lang w:val="uk-UA" w:eastAsia="uk-UA"/>
        </w:rPr>
      </w:pPr>
      <w:r w:rsidRPr="002D34B5">
        <w:rPr>
          <w:sz w:val="28"/>
          <w:szCs w:val="28"/>
          <w:lang w:val="uk-UA" w:eastAsia="uk-UA"/>
        </w:rPr>
        <w:t xml:space="preserve">з питань </w:t>
      </w:r>
      <w:r w:rsidR="00A84D0C" w:rsidRPr="00A84D0C">
        <w:rPr>
          <w:sz w:val="28"/>
          <w:szCs w:val="28"/>
          <w:lang w:val="uk-UA" w:eastAsia="uk-UA"/>
        </w:rPr>
        <w:t>транспорту, зв'язку та реклами</w:t>
      </w:r>
    </w:p>
    <w:p w14:paraId="00662B80" w14:textId="77777777" w:rsidR="00A84D0C" w:rsidRPr="002D34B5" w:rsidRDefault="00A84D0C" w:rsidP="00A84D0C">
      <w:pPr>
        <w:rPr>
          <w:sz w:val="28"/>
          <w:szCs w:val="28"/>
          <w:lang w:val="uk-UA" w:eastAsia="uk-UA"/>
        </w:rPr>
      </w:pPr>
    </w:p>
    <w:p w14:paraId="1830C933" w14:textId="6225F025" w:rsidR="00F55FE7" w:rsidRPr="002D34B5" w:rsidRDefault="00F55FE7" w:rsidP="00A84D0C">
      <w:pPr>
        <w:rPr>
          <w:sz w:val="28"/>
          <w:szCs w:val="28"/>
          <w:lang w:val="uk-UA" w:eastAsia="uk-UA"/>
        </w:rPr>
      </w:pPr>
      <w:r w:rsidRPr="002D34B5">
        <w:rPr>
          <w:sz w:val="28"/>
          <w:szCs w:val="28"/>
          <w:lang w:val="uk-UA" w:eastAsia="uk-UA"/>
        </w:rPr>
        <w:t>Голова</w:t>
      </w:r>
      <w:r w:rsidRPr="002D34B5">
        <w:rPr>
          <w:sz w:val="28"/>
          <w:szCs w:val="28"/>
          <w:lang w:val="uk-UA" w:eastAsia="uk-UA"/>
        </w:rPr>
        <w:tab/>
      </w:r>
      <w:r w:rsidRPr="002D34B5">
        <w:rPr>
          <w:sz w:val="28"/>
          <w:szCs w:val="28"/>
          <w:lang w:val="uk-UA" w:eastAsia="uk-UA"/>
        </w:rPr>
        <w:tab/>
      </w:r>
      <w:r w:rsidRPr="002D34B5">
        <w:rPr>
          <w:sz w:val="28"/>
          <w:szCs w:val="28"/>
          <w:lang w:val="uk-UA" w:eastAsia="uk-UA"/>
        </w:rPr>
        <w:tab/>
      </w:r>
      <w:r w:rsidRPr="002D34B5">
        <w:rPr>
          <w:sz w:val="28"/>
          <w:szCs w:val="28"/>
          <w:lang w:val="uk-UA" w:eastAsia="uk-UA"/>
        </w:rPr>
        <w:tab/>
      </w:r>
      <w:r w:rsidRPr="002D34B5">
        <w:rPr>
          <w:sz w:val="28"/>
          <w:szCs w:val="28"/>
          <w:lang w:val="uk-UA" w:eastAsia="uk-UA"/>
        </w:rPr>
        <w:tab/>
      </w:r>
      <w:r w:rsidRPr="002D34B5">
        <w:rPr>
          <w:sz w:val="28"/>
          <w:szCs w:val="28"/>
          <w:lang w:val="uk-UA" w:eastAsia="uk-UA"/>
        </w:rPr>
        <w:tab/>
      </w:r>
      <w:r w:rsidRPr="002D34B5">
        <w:rPr>
          <w:sz w:val="28"/>
          <w:szCs w:val="28"/>
          <w:lang w:val="uk-UA" w:eastAsia="uk-UA"/>
        </w:rPr>
        <w:tab/>
        <w:t xml:space="preserve">         </w:t>
      </w:r>
      <w:r w:rsidRPr="002D34B5">
        <w:rPr>
          <w:sz w:val="28"/>
          <w:szCs w:val="28"/>
          <w:lang w:val="uk-UA" w:eastAsia="uk-UA"/>
        </w:rPr>
        <w:tab/>
        <w:t xml:space="preserve">      </w:t>
      </w:r>
      <w:r w:rsidR="00A84D0C">
        <w:rPr>
          <w:sz w:val="28"/>
          <w:szCs w:val="28"/>
          <w:lang w:val="uk-UA" w:eastAsia="uk-UA"/>
        </w:rPr>
        <w:t xml:space="preserve"> </w:t>
      </w:r>
      <w:r w:rsidR="00A84D0C" w:rsidRPr="00A84D0C">
        <w:rPr>
          <w:sz w:val="28"/>
          <w:szCs w:val="28"/>
          <w:lang w:val="uk-UA" w:eastAsia="uk-UA"/>
        </w:rPr>
        <w:t>Олексій ОКОПНИЙ</w:t>
      </w:r>
    </w:p>
    <w:p w14:paraId="22A379E4" w14:textId="77777777" w:rsidR="00F55FE7" w:rsidRPr="002D34B5" w:rsidRDefault="00F55FE7" w:rsidP="00F55FE7">
      <w:pPr>
        <w:rPr>
          <w:sz w:val="28"/>
          <w:szCs w:val="28"/>
          <w:lang w:val="uk-UA" w:eastAsia="uk-UA"/>
        </w:rPr>
      </w:pPr>
    </w:p>
    <w:p w14:paraId="2132B0F7" w14:textId="0C65D7F2" w:rsidR="005037E2" w:rsidRPr="00431509" w:rsidRDefault="00F55FE7" w:rsidP="00413019">
      <w:pPr>
        <w:rPr>
          <w:color w:val="000000"/>
          <w:sz w:val="28"/>
          <w:szCs w:val="28"/>
          <w:lang w:val="en-US" w:eastAsia="uk-UA"/>
        </w:rPr>
      </w:pPr>
      <w:r w:rsidRPr="002D34B5">
        <w:rPr>
          <w:sz w:val="28"/>
          <w:szCs w:val="28"/>
          <w:lang w:val="uk-UA" w:eastAsia="uk-UA"/>
        </w:rPr>
        <w:t>Секретар</w:t>
      </w:r>
      <w:r w:rsidRPr="002D34B5">
        <w:rPr>
          <w:sz w:val="28"/>
          <w:szCs w:val="28"/>
          <w:lang w:val="uk-UA" w:eastAsia="uk-UA"/>
        </w:rPr>
        <w:tab/>
      </w:r>
      <w:r w:rsidRPr="002D34B5">
        <w:rPr>
          <w:sz w:val="28"/>
          <w:szCs w:val="28"/>
          <w:lang w:val="uk-UA" w:eastAsia="uk-UA"/>
        </w:rPr>
        <w:tab/>
      </w:r>
      <w:r w:rsidRPr="002D34B5">
        <w:rPr>
          <w:sz w:val="28"/>
          <w:szCs w:val="28"/>
          <w:lang w:val="uk-UA" w:eastAsia="uk-UA"/>
        </w:rPr>
        <w:tab/>
      </w:r>
      <w:r w:rsidRPr="002D34B5">
        <w:rPr>
          <w:sz w:val="28"/>
          <w:szCs w:val="28"/>
          <w:lang w:val="uk-UA" w:eastAsia="uk-UA"/>
        </w:rPr>
        <w:tab/>
      </w:r>
      <w:r w:rsidRPr="002D34B5">
        <w:rPr>
          <w:sz w:val="28"/>
          <w:szCs w:val="28"/>
          <w:lang w:val="uk-UA" w:eastAsia="uk-UA"/>
        </w:rPr>
        <w:tab/>
      </w:r>
      <w:r w:rsidRPr="002D34B5">
        <w:rPr>
          <w:sz w:val="28"/>
          <w:szCs w:val="28"/>
          <w:lang w:val="uk-UA" w:eastAsia="uk-UA"/>
        </w:rPr>
        <w:tab/>
      </w:r>
      <w:r w:rsidRPr="002D34B5">
        <w:rPr>
          <w:sz w:val="28"/>
          <w:szCs w:val="28"/>
          <w:lang w:val="uk-UA" w:eastAsia="uk-UA"/>
        </w:rPr>
        <w:tab/>
      </w:r>
      <w:r w:rsidRPr="002D34B5">
        <w:rPr>
          <w:sz w:val="28"/>
          <w:szCs w:val="28"/>
          <w:lang w:val="uk-UA" w:eastAsia="uk-UA"/>
        </w:rPr>
        <w:tab/>
        <w:t xml:space="preserve">     </w:t>
      </w:r>
      <w:r w:rsidR="00A84D0C">
        <w:rPr>
          <w:sz w:val="28"/>
          <w:szCs w:val="28"/>
          <w:lang w:val="uk-UA" w:eastAsia="uk-UA"/>
        </w:rPr>
        <w:t xml:space="preserve"> </w:t>
      </w:r>
      <w:r w:rsidR="00A84D0C" w:rsidRPr="00A84D0C">
        <w:rPr>
          <w:sz w:val="28"/>
          <w:szCs w:val="28"/>
          <w:lang w:val="uk-UA" w:eastAsia="uk-UA"/>
        </w:rPr>
        <w:t xml:space="preserve">Олесь МАЛЯРЕВИЧ </w:t>
      </w:r>
      <w:bookmarkStart w:id="0" w:name="_GoBack"/>
      <w:bookmarkEnd w:id="0"/>
      <w:r w:rsidR="00431509">
        <w:rPr>
          <w:color w:val="000000"/>
          <w:sz w:val="28"/>
          <w:szCs w:val="28"/>
          <w:lang w:val="en-US" w:eastAsia="uk-UA"/>
        </w:rPr>
        <w:t xml:space="preserve"> </w:t>
      </w:r>
    </w:p>
    <w:sectPr w:rsidR="005037E2" w:rsidRPr="00431509" w:rsidSect="00826B17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D0CF0" w14:textId="77777777" w:rsidR="00CD5D9B" w:rsidRDefault="00CD5D9B">
      <w:r>
        <w:separator/>
      </w:r>
    </w:p>
  </w:endnote>
  <w:endnote w:type="continuationSeparator" w:id="0">
    <w:p w14:paraId="621DE455" w14:textId="77777777" w:rsidR="00CD5D9B" w:rsidRDefault="00CD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BDA01" w14:textId="77777777" w:rsidR="00CD5D9B" w:rsidRDefault="00CD5D9B">
      <w:r>
        <w:separator/>
      </w:r>
    </w:p>
  </w:footnote>
  <w:footnote w:type="continuationSeparator" w:id="0">
    <w:p w14:paraId="319D0E1F" w14:textId="77777777" w:rsidR="00CD5D9B" w:rsidRDefault="00CD5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7900"/>
    <w:rsid w:val="00045FAD"/>
    <w:rsid w:val="00050336"/>
    <w:rsid w:val="00055F48"/>
    <w:rsid w:val="00071B82"/>
    <w:rsid w:val="000828D7"/>
    <w:rsid w:val="00084199"/>
    <w:rsid w:val="00090E5F"/>
    <w:rsid w:val="0009503E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B06"/>
    <w:rsid w:val="001010F4"/>
    <w:rsid w:val="00101A99"/>
    <w:rsid w:val="00105124"/>
    <w:rsid w:val="00106D39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2DD0"/>
    <w:rsid w:val="00173828"/>
    <w:rsid w:val="001756C5"/>
    <w:rsid w:val="0019058C"/>
    <w:rsid w:val="001920D3"/>
    <w:rsid w:val="00192C65"/>
    <w:rsid w:val="00194659"/>
    <w:rsid w:val="001A12CC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1F7F81"/>
    <w:rsid w:val="00202EF3"/>
    <w:rsid w:val="00207296"/>
    <w:rsid w:val="0020750A"/>
    <w:rsid w:val="0021793F"/>
    <w:rsid w:val="00231424"/>
    <w:rsid w:val="00242576"/>
    <w:rsid w:val="00243CCB"/>
    <w:rsid w:val="00257110"/>
    <w:rsid w:val="0026274F"/>
    <w:rsid w:val="0026395C"/>
    <w:rsid w:val="00273DDF"/>
    <w:rsid w:val="00277D68"/>
    <w:rsid w:val="00284084"/>
    <w:rsid w:val="002A14A9"/>
    <w:rsid w:val="002A2EB9"/>
    <w:rsid w:val="002B1891"/>
    <w:rsid w:val="002B5950"/>
    <w:rsid w:val="002C3E93"/>
    <w:rsid w:val="002C708B"/>
    <w:rsid w:val="002C7C08"/>
    <w:rsid w:val="002D25A5"/>
    <w:rsid w:val="002D34B5"/>
    <w:rsid w:val="002E1CE0"/>
    <w:rsid w:val="002E4A82"/>
    <w:rsid w:val="002E78EC"/>
    <w:rsid w:val="002F087A"/>
    <w:rsid w:val="002F18C3"/>
    <w:rsid w:val="002F760B"/>
    <w:rsid w:val="00302CD5"/>
    <w:rsid w:val="00307011"/>
    <w:rsid w:val="00310E97"/>
    <w:rsid w:val="00314FAC"/>
    <w:rsid w:val="00320C85"/>
    <w:rsid w:val="0032261C"/>
    <w:rsid w:val="00322E94"/>
    <w:rsid w:val="00323B8F"/>
    <w:rsid w:val="00323E4A"/>
    <w:rsid w:val="00326929"/>
    <w:rsid w:val="00327CBD"/>
    <w:rsid w:val="00343D20"/>
    <w:rsid w:val="003475E1"/>
    <w:rsid w:val="003505F5"/>
    <w:rsid w:val="00351151"/>
    <w:rsid w:val="00360306"/>
    <w:rsid w:val="003618FC"/>
    <w:rsid w:val="003649DF"/>
    <w:rsid w:val="00365C9E"/>
    <w:rsid w:val="00366C05"/>
    <w:rsid w:val="00377E0D"/>
    <w:rsid w:val="00380B52"/>
    <w:rsid w:val="003813AE"/>
    <w:rsid w:val="003847A9"/>
    <w:rsid w:val="003909AA"/>
    <w:rsid w:val="0039464F"/>
    <w:rsid w:val="0039548C"/>
    <w:rsid w:val="003A0108"/>
    <w:rsid w:val="003A07CC"/>
    <w:rsid w:val="003B69E5"/>
    <w:rsid w:val="003C0456"/>
    <w:rsid w:val="003C7C53"/>
    <w:rsid w:val="003E4356"/>
    <w:rsid w:val="003F04AA"/>
    <w:rsid w:val="003F3BCC"/>
    <w:rsid w:val="003F3E3B"/>
    <w:rsid w:val="003F71F8"/>
    <w:rsid w:val="004008E5"/>
    <w:rsid w:val="00405EB7"/>
    <w:rsid w:val="00413019"/>
    <w:rsid w:val="00413B6C"/>
    <w:rsid w:val="00415057"/>
    <w:rsid w:val="004214CA"/>
    <w:rsid w:val="00421593"/>
    <w:rsid w:val="00421815"/>
    <w:rsid w:val="00431509"/>
    <w:rsid w:val="0044042A"/>
    <w:rsid w:val="00440782"/>
    <w:rsid w:val="004436CC"/>
    <w:rsid w:val="00443804"/>
    <w:rsid w:val="00444B8D"/>
    <w:rsid w:val="0045396D"/>
    <w:rsid w:val="00462837"/>
    <w:rsid w:val="00465AE4"/>
    <w:rsid w:val="0047041D"/>
    <w:rsid w:val="004769BD"/>
    <w:rsid w:val="004805FA"/>
    <w:rsid w:val="004808A0"/>
    <w:rsid w:val="00493EC3"/>
    <w:rsid w:val="00494B8B"/>
    <w:rsid w:val="00495CD8"/>
    <w:rsid w:val="00497049"/>
    <w:rsid w:val="00497D78"/>
    <w:rsid w:val="004B32C5"/>
    <w:rsid w:val="004B61EA"/>
    <w:rsid w:val="004B6629"/>
    <w:rsid w:val="004C3A94"/>
    <w:rsid w:val="004C7976"/>
    <w:rsid w:val="004E0D86"/>
    <w:rsid w:val="004E1F9C"/>
    <w:rsid w:val="004E5401"/>
    <w:rsid w:val="004E62FC"/>
    <w:rsid w:val="004F4DC9"/>
    <w:rsid w:val="004F5529"/>
    <w:rsid w:val="004F6BC3"/>
    <w:rsid w:val="005001B0"/>
    <w:rsid w:val="005037E2"/>
    <w:rsid w:val="00506DAB"/>
    <w:rsid w:val="0051063D"/>
    <w:rsid w:val="00522D39"/>
    <w:rsid w:val="00546328"/>
    <w:rsid w:val="00552262"/>
    <w:rsid w:val="00555DC7"/>
    <w:rsid w:val="005671FD"/>
    <w:rsid w:val="005712F3"/>
    <w:rsid w:val="00575B86"/>
    <w:rsid w:val="00577984"/>
    <w:rsid w:val="00582755"/>
    <w:rsid w:val="00584B70"/>
    <w:rsid w:val="00590F41"/>
    <w:rsid w:val="005943B1"/>
    <w:rsid w:val="00595023"/>
    <w:rsid w:val="00597101"/>
    <w:rsid w:val="005A014C"/>
    <w:rsid w:val="005A143F"/>
    <w:rsid w:val="005A2251"/>
    <w:rsid w:val="005A2FC6"/>
    <w:rsid w:val="005A73B6"/>
    <w:rsid w:val="005A779A"/>
    <w:rsid w:val="005B4B72"/>
    <w:rsid w:val="005B4EEC"/>
    <w:rsid w:val="005C78E2"/>
    <w:rsid w:val="005D0811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4107"/>
    <w:rsid w:val="006661E2"/>
    <w:rsid w:val="00677766"/>
    <w:rsid w:val="0067790C"/>
    <w:rsid w:val="00692C91"/>
    <w:rsid w:val="006962AA"/>
    <w:rsid w:val="006A69D3"/>
    <w:rsid w:val="006A7731"/>
    <w:rsid w:val="006B158B"/>
    <w:rsid w:val="006C22D1"/>
    <w:rsid w:val="006C33D6"/>
    <w:rsid w:val="006C5BDF"/>
    <w:rsid w:val="006D015A"/>
    <w:rsid w:val="006D04A6"/>
    <w:rsid w:val="006D437A"/>
    <w:rsid w:val="006D60E0"/>
    <w:rsid w:val="006E144B"/>
    <w:rsid w:val="00713322"/>
    <w:rsid w:val="00713D9D"/>
    <w:rsid w:val="00721A55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768E0"/>
    <w:rsid w:val="007813A8"/>
    <w:rsid w:val="00787AC7"/>
    <w:rsid w:val="007952F2"/>
    <w:rsid w:val="00797B97"/>
    <w:rsid w:val="007A5AB4"/>
    <w:rsid w:val="007B718D"/>
    <w:rsid w:val="007C7D01"/>
    <w:rsid w:val="007D09F1"/>
    <w:rsid w:val="007D2564"/>
    <w:rsid w:val="007D308E"/>
    <w:rsid w:val="007E01E7"/>
    <w:rsid w:val="007E5F46"/>
    <w:rsid w:val="007F29ED"/>
    <w:rsid w:val="00802B62"/>
    <w:rsid w:val="00821CB0"/>
    <w:rsid w:val="00825A17"/>
    <w:rsid w:val="00826B17"/>
    <w:rsid w:val="00831D85"/>
    <w:rsid w:val="0083635C"/>
    <w:rsid w:val="00837837"/>
    <w:rsid w:val="00840D4A"/>
    <w:rsid w:val="00851D9E"/>
    <w:rsid w:val="00857A08"/>
    <w:rsid w:val="008609A5"/>
    <w:rsid w:val="008633D8"/>
    <w:rsid w:val="00865AE3"/>
    <w:rsid w:val="00871139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75E7"/>
    <w:rsid w:val="008D7861"/>
    <w:rsid w:val="008E2C7B"/>
    <w:rsid w:val="008E3747"/>
    <w:rsid w:val="008F6F5B"/>
    <w:rsid w:val="008F76F5"/>
    <w:rsid w:val="00903BB7"/>
    <w:rsid w:val="00906A5B"/>
    <w:rsid w:val="00920461"/>
    <w:rsid w:val="00930315"/>
    <w:rsid w:val="00931C94"/>
    <w:rsid w:val="00970DDD"/>
    <w:rsid w:val="00970F0B"/>
    <w:rsid w:val="0099012E"/>
    <w:rsid w:val="009A789B"/>
    <w:rsid w:val="009C650D"/>
    <w:rsid w:val="009D7544"/>
    <w:rsid w:val="009E0D7F"/>
    <w:rsid w:val="009E5D86"/>
    <w:rsid w:val="009F05F4"/>
    <w:rsid w:val="009F0DF8"/>
    <w:rsid w:val="009F2447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84D0C"/>
    <w:rsid w:val="00A919BF"/>
    <w:rsid w:val="00A91E62"/>
    <w:rsid w:val="00A9326A"/>
    <w:rsid w:val="00A93D54"/>
    <w:rsid w:val="00AA2E37"/>
    <w:rsid w:val="00AA3D2D"/>
    <w:rsid w:val="00AA5A19"/>
    <w:rsid w:val="00AB24F2"/>
    <w:rsid w:val="00AB2671"/>
    <w:rsid w:val="00AC15C2"/>
    <w:rsid w:val="00AC2E48"/>
    <w:rsid w:val="00AC6C39"/>
    <w:rsid w:val="00AD2E01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7732A"/>
    <w:rsid w:val="00B814AD"/>
    <w:rsid w:val="00BA4FD1"/>
    <w:rsid w:val="00BB0475"/>
    <w:rsid w:val="00BB446F"/>
    <w:rsid w:val="00BB6F7E"/>
    <w:rsid w:val="00BC015C"/>
    <w:rsid w:val="00BD069B"/>
    <w:rsid w:val="00BF10CE"/>
    <w:rsid w:val="00BF4FF4"/>
    <w:rsid w:val="00C03C87"/>
    <w:rsid w:val="00C05DE7"/>
    <w:rsid w:val="00C14199"/>
    <w:rsid w:val="00C1777E"/>
    <w:rsid w:val="00C20C53"/>
    <w:rsid w:val="00C21393"/>
    <w:rsid w:val="00C22897"/>
    <w:rsid w:val="00C24CD4"/>
    <w:rsid w:val="00C317E3"/>
    <w:rsid w:val="00C31FB1"/>
    <w:rsid w:val="00C34B0D"/>
    <w:rsid w:val="00C3585B"/>
    <w:rsid w:val="00C365BB"/>
    <w:rsid w:val="00C501C3"/>
    <w:rsid w:val="00C52894"/>
    <w:rsid w:val="00C57126"/>
    <w:rsid w:val="00C647B6"/>
    <w:rsid w:val="00C7069E"/>
    <w:rsid w:val="00C750AC"/>
    <w:rsid w:val="00C840D9"/>
    <w:rsid w:val="00C95245"/>
    <w:rsid w:val="00C96D29"/>
    <w:rsid w:val="00CA1448"/>
    <w:rsid w:val="00CA43FC"/>
    <w:rsid w:val="00CA4613"/>
    <w:rsid w:val="00CB3F81"/>
    <w:rsid w:val="00CB4B22"/>
    <w:rsid w:val="00CC1AE0"/>
    <w:rsid w:val="00CC2385"/>
    <w:rsid w:val="00CC6425"/>
    <w:rsid w:val="00CD114E"/>
    <w:rsid w:val="00CD1C73"/>
    <w:rsid w:val="00CD5D9B"/>
    <w:rsid w:val="00CD5F64"/>
    <w:rsid w:val="00CE6FE3"/>
    <w:rsid w:val="00CF5078"/>
    <w:rsid w:val="00CF612B"/>
    <w:rsid w:val="00D0105B"/>
    <w:rsid w:val="00D02912"/>
    <w:rsid w:val="00D039C1"/>
    <w:rsid w:val="00D100D5"/>
    <w:rsid w:val="00D14A39"/>
    <w:rsid w:val="00D31675"/>
    <w:rsid w:val="00D45023"/>
    <w:rsid w:val="00D51C1B"/>
    <w:rsid w:val="00D61084"/>
    <w:rsid w:val="00D7341A"/>
    <w:rsid w:val="00D741CB"/>
    <w:rsid w:val="00D82F02"/>
    <w:rsid w:val="00D83237"/>
    <w:rsid w:val="00D90E3F"/>
    <w:rsid w:val="00D94AEE"/>
    <w:rsid w:val="00D95430"/>
    <w:rsid w:val="00DA1CC0"/>
    <w:rsid w:val="00DB532E"/>
    <w:rsid w:val="00DB5889"/>
    <w:rsid w:val="00DB72C1"/>
    <w:rsid w:val="00DC1D48"/>
    <w:rsid w:val="00DD418B"/>
    <w:rsid w:val="00DE4A20"/>
    <w:rsid w:val="00DE7C30"/>
    <w:rsid w:val="00DF429D"/>
    <w:rsid w:val="00E03A44"/>
    <w:rsid w:val="00E1355C"/>
    <w:rsid w:val="00E151B8"/>
    <w:rsid w:val="00E15CAF"/>
    <w:rsid w:val="00E21231"/>
    <w:rsid w:val="00E212B6"/>
    <w:rsid w:val="00E3136D"/>
    <w:rsid w:val="00E35264"/>
    <w:rsid w:val="00E50D9B"/>
    <w:rsid w:val="00E624D0"/>
    <w:rsid w:val="00E6308B"/>
    <w:rsid w:val="00E740F1"/>
    <w:rsid w:val="00E75370"/>
    <w:rsid w:val="00E80CA5"/>
    <w:rsid w:val="00E8780C"/>
    <w:rsid w:val="00E932B0"/>
    <w:rsid w:val="00E95E37"/>
    <w:rsid w:val="00EA1859"/>
    <w:rsid w:val="00EA6A34"/>
    <w:rsid w:val="00EA758E"/>
    <w:rsid w:val="00EB0900"/>
    <w:rsid w:val="00EB2B10"/>
    <w:rsid w:val="00EB44B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DF9"/>
    <w:rsid w:val="00F55E07"/>
    <w:rsid w:val="00F55FE7"/>
    <w:rsid w:val="00F6318B"/>
    <w:rsid w:val="00F704C9"/>
    <w:rsid w:val="00F71ED0"/>
    <w:rsid w:val="00F73BE2"/>
    <w:rsid w:val="00F75225"/>
    <w:rsid w:val="00F837D8"/>
    <w:rsid w:val="00F96326"/>
    <w:rsid w:val="00FA4E32"/>
    <w:rsid w:val="00FA6337"/>
    <w:rsid w:val="00FB314E"/>
    <w:rsid w:val="00FB434A"/>
    <w:rsid w:val="00FC7D06"/>
    <w:rsid w:val="00FD2F5E"/>
    <w:rsid w:val="00FD3A90"/>
    <w:rsid w:val="00FD638E"/>
    <w:rsid w:val="00FE230A"/>
    <w:rsid w:val="00FE62FA"/>
    <w:rsid w:val="00FF1049"/>
    <w:rsid w:val="00FF290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1982DA2B-36E4-49DD-A289-DD93EE83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90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0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879</Words>
  <Characters>5012</Characters>
  <Application>Microsoft Office Word</Application>
  <DocSecurity>0</DocSecurity>
  <Lines>41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5880</CharactersWithSpaces>
  <SharedDoc>false</SharedDoc>
  <HyperlinkBase>125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user.kmr</cp:lastModifiedBy>
  <cp:revision>49</cp:revision>
  <cp:lastPrinted>2023-04-14T11:49:00Z</cp:lastPrinted>
  <dcterms:created xsi:type="dcterms:W3CDTF">2020-03-26T09:21:00Z</dcterms:created>
  <dcterms:modified xsi:type="dcterms:W3CDTF">2023-04-14T12:02:00Z</dcterms:modified>
</cp:coreProperties>
</file>