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7CF" w:rsidRDefault="003267CF" w:rsidP="003267CF">
      <w:pPr>
        <w:pStyle w:val="a3"/>
        <w:spacing w:before="28"/>
        <w:rPr>
          <w:sz w:val="32"/>
        </w:rPr>
      </w:pPr>
    </w:p>
    <w:p w:rsidR="003267CF" w:rsidRDefault="003267CF" w:rsidP="003267CF">
      <w:pPr>
        <w:ind w:left="17"/>
        <w:jc w:val="center"/>
        <w:rPr>
          <w:sz w:val="32"/>
        </w:rPr>
      </w:pPr>
      <w:r>
        <w:rPr>
          <w:noProof/>
          <w:lang w:eastAsia="uk-UA"/>
        </w:rPr>
        <w:drawing>
          <wp:inline distT="0" distB="0" distL="0" distR="0" wp14:anchorId="224DF2D1" wp14:editId="2368FD7D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7CF" w:rsidRDefault="003267CF" w:rsidP="003267CF">
      <w:pPr>
        <w:ind w:left="17"/>
        <w:jc w:val="center"/>
        <w:rPr>
          <w:sz w:val="32"/>
        </w:rPr>
      </w:pPr>
    </w:p>
    <w:p w:rsidR="003267CF" w:rsidRDefault="003267CF" w:rsidP="003267CF">
      <w:pPr>
        <w:ind w:left="17"/>
        <w:jc w:val="center"/>
        <w:rPr>
          <w:sz w:val="32"/>
        </w:rPr>
      </w:pPr>
      <w:r>
        <w:rPr>
          <w:sz w:val="32"/>
        </w:rPr>
        <w:t xml:space="preserve">КИЇВСЬКА МІСЬКА </w:t>
      </w:r>
      <w:r>
        <w:rPr>
          <w:spacing w:val="-4"/>
          <w:sz w:val="32"/>
        </w:rPr>
        <w:t>РАДА</w:t>
      </w:r>
    </w:p>
    <w:p w:rsidR="003267CF" w:rsidRDefault="003267CF" w:rsidP="003267CF">
      <w:pPr>
        <w:ind w:left="17"/>
        <w:jc w:val="center"/>
        <w:rPr>
          <w:sz w:val="32"/>
        </w:rPr>
      </w:pPr>
      <w:r>
        <w:rPr>
          <w:sz w:val="32"/>
        </w:rPr>
        <w:t xml:space="preserve">ІV сесія ІХ </w:t>
      </w:r>
      <w:r>
        <w:rPr>
          <w:spacing w:val="-2"/>
          <w:sz w:val="32"/>
        </w:rPr>
        <w:t>скликання</w:t>
      </w:r>
    </w:p>
    <w:p w:rsidR="003267CF" w:rsidRDefault="003267CF" w:rsidP="003267CF">
      <w:pPr>
        <w:pStyle w:val="a5"/>
      </w:pPr>
      <w:r>
        <w:t xml:space="preserve">Р І Ш Е Н </w:t>
      </w:r>
      <w:proofErr w:type="spellStart"/>
      <w:r>
        <w:t>Н</w:t>
      </w:r>
      <w:proofErr w:type="spellEnd"/>
      <w:r>
        <w:t xml:space="preserve"> </w:t>
      </w:r>
      <w:r>
        <w:rPr>
          <w:spacing w:val="-10"/>
        </w:rPr>
        <w:t>Я</w:t>
      </w:r>
    </w:p>
    <w:p w:rsidR="003267CF" w:rsidRDefault="003267CF" w:rsidP="003267CF">
      <w:pPr>
        <w:pStyle w:val="a3"/>
        <w:rPr>
          <w:b/>
        </w:rPr>
      </w:pPr>
    </w:p>
    <w:p w:rsidR="003267CF" w:rsidRDefault="003267CF" w:rsidP="003267CF">
      <w:pPr>
        <w:pStyle w:val="a3"/>
        <w:tabs>
          <w:tab w:val="left" w:pos="6743"/>
          <w:tab w:val="left" w:pos="9250"/>
        </w:tabs>
        <w:ind w:left="4657"/>
      </w:pPr>
      <w:r>
        <w:rPr>
          <w:spacing w:val="-4"/>
        </w:rPr>
        <w:t>Київ</w:t>
      </w:r>
      <w:r>
        <w:tab/>
        <w:t xml:space="preserve">№ </w:t>
      </w:r>
      <w:r>
        <w:rPr>
          <w:u w:val="single"/>
        </w:rPr>
        <w:tab/>
      </w:r>
    </w:p>
    <w:p w:rsidR="003267CF" w:rsidRPr="00215034" w:rsidRDefault="003267CF" w:rsidP="003267CF">
      <w:pPr>
        <w:pStyle w:val="a3"/>
        <w:spacing w:line="20" w:lineRule="exact"/>
        <w:ind w:left="737"/>
        <w:rPr>
          <w:sz w:val="2"/>
        </w:rPr>
      </w:pPr>
      <w:r>
        <w:rPr>
          <w:noProof/>
          <w:sz w:val="2"/>
          <w:lang w:eastAsia="uk-UA"/>
        </w:rPr>
        <mc:AlternateContent>
          <mc:Choice Requires="wpg">
            <w:drawing>
              <wp:inline distT="0" distB="0" distL="0" distR="0" wp14:anchorId="0DD17BC8" wp14:editId="38865331">
                <wp:extent cx="1333500" cy="7620"/>
                <wp:effectExtent l="9525" t="0" r="0" b="190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33500" cy="7620"/>
                          <a:chOff x="0" y="0"/>
                          <a:chExt cx="1333500" cy="762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3556"/>
                            <a:ext cx="1333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00">
                                <a:moveTo>
                                  <a:pt x="0" y="0"/>
                                </a:moveTo>
                                <a:lnTo>
                                  <a:pt x="1333500" y="0"/>
                                </a:lnTo>
                              </a:path>
                            </a:pathLst>
                          </a:custGeom>
                          <a:ln w="711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58BD90C" id="Group 2" o:spid="_x0000_s1026" style="width:105pt;height:.6pt;mso-position-horizontal-relative:char;mso-position-vertical-relative:line" coordsize="13335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">
                <v:shape id="Graphic 3" o:spid="_x0000_s1027" style="position:absolute;top:35;width:13335;height:13;visibility:visible;mso-wrap-style:square;v-text-anchor:top" coordsize="13335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kkusUA&#10;AADaAAAADwAAAGRycy9kb3ducmV2LnhtbESPQWsCMRSE74L/ITzBS6nZWmiX1SgiFaW96LYXb4/N&#10;a3bp5mVJom799aZQ8DjMzDfMfNnbVpzJh8axgqdJBoK4crpho+Drc/OYgwgRWWPrmBT8UoDlYjiY&#10;Y6HdhQ90LqMRCcKhQAV1jF0hZahqshgmriNO3rfzFmOS3kjt8ZLgtpXTLHuRFhtOCzV2tK6p+ilP&#10;VsFxvZcf19a/7d5PD69mW66m+dYoNR71qxmISH28h//bO63gGf6upBs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CSS6xQAAANoAAAAPAAAAAAAAAAAAAAAAAJgCAABkcnMv&#10;ZG93bnJldi54bWxQSwUGAAAAAAQABAD1AAAAigMAAAAA&#10;" path="m,l1333500,e" filled="f" strokeweight=".56pt">
                  <v:path arrowok="t"/>
                </v:shape>
                <w10:anchorlock/>
              </v:group>
            </w:pict>
          </mc:Fallback>
        </mc:AlternateContent>
      </w:r>
    </w:p>
    <w:p w:rsidR="003267CF" w:rsidRDefault="003267CF" w:rsidP="003267CF">
      <w:pPr>
        <w:suppressAutoHyphens/>
        <w:spacing w:line="276" w:lineRule="auto"/>
        <w:textAlignment w:val="baseline"/>
        <w:rPr>
          <w:rFonts w:eastAsia="Andale Sans UI" w:cs="Tahoma"/>
          <w:b/>
          <w:bCs/>
          <w:kern w:val="3"/>
          <w:sz w:val="28"/>
          <w:szCs w:val="28"/>
          <w:lang w:bidi="en-US"/>
        </w:rPr>
      </w:pPr>
      <w:r w:rsidRPr="001D5BF1">
        <w:rPr>
          <w:rFonts w:eastAsia="Andale Sans UI" w:cs="Tahoma"/>
          <w:b/>
          <w:kern w:val="3"/>
          <w:sz w:val="28"/>
          <w:szCs w:val="28"/>
          <w:lang w:bidi="en-US"/>
        </w:rPr>
        <w:t xml:space="preserve">                                                                                                              </w:t>
      </w:r>
      <w:r>
        <w:rPr>
          <w:rFonts w:eastAsia="Andale Sans UI" w:cs="Tahoma"/>
          <w:b/>
          <w:bCs/>
          <w:kern w:val="3"/>
          <w:sz w:val="28"/>
          <w:szCs w:val="28"/>
          <w:lang w:bidi="en-US"/>
        </w:rPr>
        <w:t xml:space="preserve"> </w:t>
      </w:r>
    </w:p>
    <w:p w:rsidR="003267CF" w:rsidRDefault="003267CF" w:rsidP="003267CF">
      <w:pPr>
        <w:suppressAutoHyphens/>
        <w:spacing w:line="360" w:lineRule="auto"/>
        <w:jc w:val="center"/>
        <w:textAlignment w:val="baseline"/>
        <w:rPr>
          <w:rFonts w:eastAsia="Andale Sans UI" w:cs="Tahoma"/>
          <w:b/>
          <w:bCs/>
          <w:kern w:val="3"/>
          <w:sz w:val="28"/>
          <w:szCs w:val="28"/>
          <w:lang w:bidi="en-US"/>
        </w:rPr>
      </w:pPr>
      <w:r>
        <w:rPr>
          <w:rFonts w:eastAsia="Andale Sans UI" w:cs="Tahoma"/>
          <w:b/>
          <w:bCs/>
          <w:kern w:val="3"/>
          <w:sz w:val="28"/>
          <w:szCs w:val="28"/>
          <w:lang w:bidi="en-US"/>
        </w:rPr>
        <w:t xml:space="preserve">                                                                                                                            </w:t>
      </w:r>
      <w:proofErr w:type="spellStart"/>
      <w:r>
        <w:rPr>
          <w:rFonts w:eastAsia="Andale Sans UI" w:cs="Tahoma"/>
          <w:b/>
          <w:bCs/>
          <w:kern w:val="3"/>
          <w:sz w:val="28"/>
          <w:szCs w:val="28"/>
          <w:lang w:bidi="en-US"/>
        </w:rPr>
        <w:t>Проєкт</w:t>
      </w:r>
      <w:proofErr w:type="spellEnd"/>
      <w:r>
        <w:rPr>
          <w:rFonts w:eastAsia="Andale Sans UI" w:cs="Tahoma"/>
          <w:b/>
          <w:bCs/>
          <w:kern w:val="3"/>
          <w:sz w:val="28"/>
          <w:szCs w:val="28"/>
          <w:lang w:bidi="en-US"/>
        </w:rPr>
        <w:t xml:space="preserve"> </w:t>
      </w:r>
    </w:p>
    <w:p w:rsidR="003267CF" w:rsidRDefault="003267CF" w:rsidP="003267CF">
      <w:pPr>
        <w:suppressAutoHyphens/>
        <w:spacing w:line="276" w:lineRule="auto"/>
        <w:ind w:left="567" w:right="3773"/>
        <w:textAlignment w:val="baseline"/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</w:pPr>
      <w:r w:rsidRPr="001D5BF1"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  <w:t xml:space="preserve">Про </w:t>
      </w:r>
      <w:r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  <w:t>внесення змін у додаток до рішення Київської міської ради від 25.05.2023</w:t>
      </w:r>
      <w:r w:rsidRPr="00AC35F4"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  <w:t xml:space="preserve"> </w:t>
      </w:r>
    </w:p>
    <w:p w:rsidR="003267CF" w:rsidRPr="009964C7" w:rsidRDefault="003267CF" w:rsidP="003267CF">
      <w:pPr>
        <w:suppressAutoHyphens/>
        <w:spacing w:line="276" w:lineRule="auto"/>
        <w:ind w:left="567" w:right="3773"/>
        <w:textAlignment w:val="baseline"/>
        <w:rPr>
          <w:rFonts w:eastAsia="Andale Sans UI"/>
          <w:b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</w:pPr>
      <w:r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  <w:t>№ 6469/6510</w:t>
      </w:r>
      <w:r w:rsidRPr="00AC35F4"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  <w:t xml:space="preserve"> </w:t>
      </w:r>
      <w:r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  <w:t xml:space="preserve">«Про затвердження </w:t>
      </w:r>
      <w:r w:rsidRPr="001D5BF1"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  <w:t>списку присяжних</w:t>
      </w:r>
      <w:r>
        <w:rPr>
          <w:rFonts w:eastAsia="Andale Sans UI"/>
          <w:b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 xml:space="preserve"> Святошин</w:t>
      </w:r>
      <w:r w:rsidRPr="001D5BF1">
        <w:rPr>
          <w:rFonts w:eastAsia="Andale Sans UI"/>
          <w:b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 xml:space="preserve">ського  районного  суду </w:t>
      </w:r>
      <w:r>
        <w:rPr>
          <w:rFonts w:eastAsia="Andale Sans UI"/>
          <w:b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>міста Києва»</w:t>
      </w:r>
    </w:p>
    <w:p w:rsidR="003267CF" w:rsidRPr="001D5BF1" w:rsidRDefault="003267CF" w:rsidP="003267CF">
      <w:pPr>
        <w:suppressAutoHyphens/>
        <w:spacing w:line="276" w:lineRule="auto"/>
        <w:jc w:val="both"/>
        <w:textAlignment w:val="baseline"/>
        <w:rPr>
          <w:rFonts w:eastAsia="Andale Sans UI"/>
          <w:kern w:val="3"/>
          <w:sz w:val="28"/>
          <w:szCs w:val="28"/>
          <w:shd w:val="clear" w:color="auto" w:fill="FFFFFF"/>
          <w:lang w:bidi="en-US"/>
        </w:rPr>
      </w:pPr>
    </w:p>
    <w:p w:rsidR="003267CF" w:rsidRPr="001B34FD" w:rsidRDefault="003267CF" w:rsidP="003267CF">
      <w:pPr>
        <w:tabs>
          <w:tab w:val="left" w:pos="709"/>
        </w:tabs>
        <w:suppressAutoHyphens/>
        <w:spacing w:line="276" w:lineRule="auto"/>
        <w:ind w:firstLine="567"/>
        <w:jc w:val="both"/>
        <w:textAlignment w:val="baseline"/>
        <w:rPr>
          <w:rFonts w:eastAsia="Andale Sans UI" w:cs="Tahoma"/>
          <w:kern w:val="3"/>
          <w:sz w:val="24"/>
          <w:szCs w:val="24"/>
          <w:lang w:bidi="en-US"/>
        </w:rPr>
      </w:pPr>
      <w:r w:rsidRPr="001D5BF1">
        <w:rPr>
          <w:rFonts w:eastAsia="Andale Sans UI"/>
          <w:kern w:val="3"/>
          <w:sz w:val="28"/>
          <w:szCs w:val="28"/>
          <w:shd w:val="clear" w:color="auto" w:fill="FFFFFF"/>
          <w:lang w:bidi="en-US"/>
        </w:rPr>
        <w:t xml:space="preserve">Відповідно до </w:t>
      </w:r>
      <w:r>
        <w:rPr>
          <w:rFonts w:eastAsia="Andale Sans UI"/>
          <w:kern w:val="3"/>
          <w:sz w:val="28"/>
          <w:szCs w:val="28"/>
          <w:shd w:val="clear" w:color="auto" w:fill="FFFFFF"/>
          <w:lang w:bidi="en-US"/>
        </w:rPr>
        <w:t>статей</w:t>
      </w:r>
      <w:r w:rsidRPr="003543D8">
        <w:rPr>
          <w:rFonts w:eastAsia="Andale Sans UI"/>
          <w:kern w:val="3"/>
          <w:sz w:val="28"/>
          <w:szCs w:val="28"/>
          <w:shd w:val="clear" w:color="auto" w:fill="FFFFFF"/>
          <w:lang w:bidi="en-US"/>
        </w:rPr>
        <w:t xml:space="preserve"> </w:t>
      </w:r>
      <w:r>
        <w:rPr>
          <w:rFonts w:eastAsia="Andale Sans UI"/>
          <w:kern w:val="3"/>
          <w:sz w:val="28"/>
          <w:szCs w:val="28"/>
          <w:shd w:val="clear" w:color="auto" w:fill="FFFFFF"/>
          <w:lang w:bidi="en-US"/>
        </w:rPr>
        <w:t>64, 65</w:t>
      </w:r>
      <w:r w:rsidRPr="003543D8">
        <w:rPr>
          <w:rFonts w:eastAsia="Andale Sans UI"/>
          <w:kern w:val="3"/>
          <w:sz w:val="28"/>
          <w:szCs w:val="28"/>
          <w:shd w:val="clear" w:color="auto" w:fill="FFFFFF"/>
          <w:lang w:bidi="en-US"/>
        </w:rPr>
        <w:t xml:space="preserve"> </w:t>
      </w:r>
      <w:r w:rsidRPr="001D5BF1">
        <w:rPr>
          <w:rFonts w:eastAsia="Andale Sans UI"/>
          <w:kern w:val="3"/>
          <w:sz w:val="28"/>
          <w:szCs w:val="28"/>
          <w:shd w:val="clear" w:color="auto" w:fill="FFFFFF"/>
          <w:lang w:bidi="en-US"/>
        </w:rPr>
        <w:t xml:space="preserve">Закону України </w:t>
      </w:r>
      <w:r w:rsidRPr="001D5BF1">
        <w:rPr>
          <w:rFonts w:eastAsia="Andale Sans UI"/>
          <w:iCs/>
          <w:color w:val="000000"/>
          <w:kern w:val="3"/>
          <w:sz w:val="28"/>
          <w:szCs w:val="28"/>
          <w:shd w:val="clear" w:color="auto" w:fill="FFFFFF"/>
          <w:lang w:bidi="en-US"/>
        </w:rPr>
        <w:t>«</w:t>
      </w:r>
      <w:r w:rsidRPr="001D5BF1">
        <w:rPr>
          <w:rFonts w:eastAsia="Andale Sans UI"/>
          <w:kern w:val="3"/>
          <w:sz w:val="28"/>
          <w:szCs w:val="28"/>
          <w:shd w:val="clear" w:color="auto" w:fill="FFFFFF"/>
          <w:lang w:bidi="en-US"/>
        </w:rPr>
        <w:t>Про судоустрій і ст</w:t>
      </w:r>
      <w:r>
        <w:rPr>
          <w:rFonts w:eastAsia="Andale Sans UI"/>
          <w:kern w:val="3"/>
          <w:sz w:val="28"/>
          <w:szCs w:val="28"/>
          <w:shd w:val="clear" w:color="auto" w:fill="FFFFFF"/>
          <w:lang w:bidi="en-US"/>
        </w:rPr>
        <w:t xml:space="preserve">атус суддів», </w:t>
      </w:r>
      <w:r w:rsidRPr="003209DD">
        <w:rPr>
          <w:bCs/>
          <w:sz w:val="28"/>
          <w:szCs w:val="28"/>
          <w:lang w:eastAsia="ru-RU"/>
        </w:rPr>
        <w:t xml:space="preserve">Порядку формування та затвердження списків присяжних районних  судів міста Києва, </w:t>
      </w:r>
      <w:r w:rsidRPr="003209DD">
        <w:rPr>
          <w:rFonts w:cs="Arial"/>
          <w:sz w:val="28"/>
          <w:szCs w:val="28"/>
          <w:lang w:eastAsia="ru-RU"/>
        </w:rPr>
        <w:t>затвердженого рішенням Київс</w:t>
      </w:r>
      <w:r>
        <w:rPr>
          <w:rFonts w:cs="Arial"/>
          <w:sz w:val="28"/>
          <w:szCs w:val="28"/>
          <w:lang w:eastAsia="ru-RU"/>
        </w:rPr>
        <w:t>ької міської ради від 29.02.2024</w:t>
      </w:r>
      <w:r w:rsidRPr="003209DD">
        <w:rPr>
          <w:rFonts w:cs="Arial"/>
          <w:sz w:val="28"/>
          <w:szCs w:val="28"/>
          <w:lang w:eastAsia="ru-RU"/>
        </w:rPr>
        <w:t xml:space="preserve"> </w:t>
      </w:r>
      <w:r>
        <w:rPr>
          <w:rFonts w:cs="Arial"/>
          <w:sz w:val="28"/>
          <w:szCs w:val="28"/>
          <w:lang w:eastAsia="ru-RU"/>
        </w:rPr>
        <w:t xml:space="preserve">№  7917/7958, </w:t>
      </w:r>
      <w:r>
        <w:rPr>
          <w:rFonts w:eastAsia="Andale Sans UI"/>
          <w:kern w:val="3"/>
          <w:sz w:val="28"/>
          <w:szCs w:val="28"/>
          <w:shd w:val="clear" w:color="auto" w:fill="FFFFFF"/>
          <w:lang w:bidi="en-US"/>
        </w:rPr>
        <w:t xml:space="preserve">враховуючи </w:t>
      </w:r>
      <w:r w:rsidRPr="003543D8">
        <w:rPr>
          <w:rFonts w:eastAsia="Andale Sans UI"/>
          <w:kern w:val="3"/>
          <w:sz w:val="28"/>
          <w:szCs w:val="28"/>
          <w:shd w:val="clear" w:color="auto" w:fill="FFFFFF"/>
          <w:lang w:bidi="en-US"/>
        </w:rPr>
        <w:t>подання Територіа</w:t>
      </w:r>
      <w:r>
        <w:rPr>
          <w:rFonts w:eastAsia="Andale Sans UI"/>
          <w:kern w:val="3"/>
          <w:sz w:val="28"/>
          <w:szCs w:val="28"/>
          <w:shd w:val="clear" w:color="auto" w:fill="FFFFFF"/>
          <w:lang w:bidi="en-US"/>
        </w:rPr>
        <w:t xml:space="preserve">льного управління </w:t>
      </w:r>
      <w:r w:rsidRPr="003543D8">
        <w:rPr>
          <w:rFonts w:eastAsia="Andale Sans UI"/>
          <w:kern w:val="3"/>
          <w:sz w:val="28"/>
          <w:szCs w:val="28"/>
          <w:shd w:val="clear" w:color="auto" w:fill="FFFFFF"/>
          <w:lang w:bidi="en-US"/>
        </w:rPr>
        <w:t xml:space="preserve">Державної судової адміністрації України </w:t>
      </w:r>
      <w:r>
        <w:rPr>
          <w:rFonts w:eastAsia="Andale Sans UI"/>
          <w:kern w:val="3"/>
          <w:sz w:val="28"/>
          <w:szCs w:val="28"/>
          <w:shd w:val="clear" w:color="auto" w:fill="FFFFFF"/>
          <w:lang w:bidi="en-US"/>
        </w:rPr>
        <w:t>в місті Києві від 16.01.2023 № 1-63/23</w:t>
      </w:r>
      <w:r w:rsidRPr="003543D8">
        <w:rPr>
          <w:rFonts w:eastAsia="Andale Sans UI"/>
          <w:kern w:val="3"/>
          <w:sz w:val="28"/>
          <w:szCs w:val="28"/>
          <w:shd w:val="clear" w:color="auto" w:fill="FFFFFF"/>
          <w:lang w:bidi="en-US"/>
        </w:rPr>
        <w:t>,</w:t>
      </w:r>
      <w:r>
        <w:rPr>
          <w:rFonts w:eastAsia="Andale Sans UI"/>
          <w:kern w:val="3"/>
          <w:sz w:val="28"/>
          <w:szCs w:val="28"/>
          <w:shd w:val="clear" w:color="auto" w:fill="FFFFFF"/>
          <w:lang w:bidi="en-US"/>
        </w:rPr>
        <w:t xml:space="preserve"> </w:t>
      </w:r>
      <w:r w:rsidRPr="001D5BF1">
        <w:rPr>
          <w:rFonts w:eastAsia="Andale Sans UI"/>
          <w:kern w:val="3"/>
          <w:sz w:val="28"/>
          <w:szCs w:val="28"/>
          <w:shd w:val="clear" w:color="auto" w:fill="FFFFFF"/>
          <w:lang w:bidi="en-US"/>
        </w:rPr>
        <w:t>Київська міська рада</w:t>
      </w:r>
    </w:p>
    <w:p w:rsidR="003267CF" w:rsidRPr="00722678" w:rsidRDefault="003267CF" w:rsidP="003267CF">
      <w:pPr>
        <w:suppressAutoHyphens/>
        <w:spacing w:line="276" w:lineRule="auto"/>
        <w:ind w:firstLine="567"/>
        <w:jc w:val="both"/>
        <w:textAlignment w:val="baseline"/>
        <w:rPr>
          <w:rFonts w:eastAsia="Andale Sans UI"/>
          <w:b/>
          <w:bCs/>
          <w:kern w:val="3"/>
          <w:sz w:val="28"/>
          <w:szCs w:val="28"/>
          <w:shd w:val="clear" w:color="auto" w:fill="FFFFFF"/>
          <w:lang w:bidi="en-US"/>
        </w:rPr>
      </w:pPr>
      <w:r w:rsidRPr="001D5BF1">
        <w:rPr>
          <w:rFonts w:eastAsia="Andale Sans UI"/>
          <w:b/>
          <w:bCs/>
          <w:kern w:val="3"/>
          <w:sz w:val="28"/>
          <w:szCs w:val="28"/>
          <w:shd w:val="clear" w:color="auto" w:fill="FFFFFF"/>
          <w:lang w:bidi="en-US"/>
        </w:rPr>
        <w:t>ВИРІШИЛА:</w:t>
      </w:r>
    </w:p>
    <w:p w:rsidR="003267CF" w:rsidRPr="006E0BE6" w:rsidRDefault="003267CF" w:rsidP="003267CF">
      <w:pPr>
        <w:pStyle w:val="a7"/>
        <w:widowControl w:val="0"/>
        <w:numPr>
          <w:ilvl w:val="0"/>
          <w:numId w:val="1"/>
        </w:numPr>
        <w:tabs>
          <w:tab w:val="left" w:pos="851"/>
        </w:tabs>
        <w:suppressAutoHyphens/>
        <w:autoSpaceDN w:val="0"/>
        <w:spacing w:after="0" w:line="276" w:lineRule="auto"/>
        <w:ind w:left="0" w:firstLine="567"/>
        <w:jc w:val="both"/>
        <w:textAlignment w:val="baseline"/>
        <w:rPr>
          <w:rFonts w:ascii="Times New Roman" w:eastAsia="Andale Sans UI" w:hAnsi="Times New Roman"/>
          <w:bCs/>
          <w:iCs/>
          <w:color w:val="000000"/>
          <w:kern w:val="3"/>
          <w:sz w:val="28"/>
          <w:szCs w:val="28"/>
          <w:lang w:bidi="en-US"/>
        </w:rPr>
      </w:pPr>
      <w:r>
        <w:rPr>
          <w:rFonts w:ascii="Times New Roman" w:eastAsia="Andale Sans UI" w:hAnsi="Times New Roman"/>
          <w:bCs/>
          <w:kern w:val="3"/>
          <w:sz w:val="28"/>
          <w:szCs w:val="28"/>
          <w:shd w:val="clear" w:color="auto" w:fill="FFFFFF"/>
          <w:lang w:bidi="en-US"/>
        </w:rPr>
        <w:t>Доповнити додаток</w:t>
      </w:r>
      <w:r w:rsidRPr="00AC35F4">
        <w:rPr>
          <w:rFonts w:ascii="Times New Roman" w:eastAsia="Andale Sans UI" w:hAnsi="Times New Roman"/>
          <w:bCs/>
          <w:kern w:val="3"/>
          <w:sz w:val="28"/>
          <w:szCs w:val="28"/>
          <w:shd w:val="clear" w:color="auto" w:fill="FFFFFF"/>
          <w:lang w:bidi="en-US"/>
        </w:rPr>
        <w:t xml:space="preserve"> до рішення Київської міської ради від </w:t>
      </w:r>
      <w:r>
        <w:rPr>
          <w:rFonts w:ascii="Times New Roman" w:eastAsia="Andale Sans UI" w:hAnsi="Times New Roman" w:cs="Times New Roman"/>
          <w:bCs/>
          <w:iCs/>
          <w:color w:val="000000"/>
          <w:kern w:val="3"/>
          <w:sz w:val="28"/>
          <w:szCs w:val="28"/>
          <w:lang w:bidi="en-US"/>
        </w:rPr>
        <w:t>25.05.2023</w:t>
      </w:r>
      <w:r w:rsidRPr="00AC35F4">
        <w:rPr>
          <w:rFonts w:ascii="Times New Roman" w:eastAsia="Andale Sans UI" w:hAnsi="Times New Roman" w:cs="Times New Roman"/>
          <w:bCs/>
          <w:iCs/>
          <w:color w:val="000000"/>
          <w:kern w:val="3"/>
          <w:sz w:val="28"/>
          <w:szCs w:val="28"/>
          <w:lang w:bidi="en-US"/>
        </w:rPr>
        <w:t xml:space="preserve"> </w:t>
      </w:r>
      <w:r>
        <w:rPr>
          <w:rFonts w:ascii="Times New Roman" w:eastAsia="Andale Sans UI" w:hAnsi="Times New Roman" w:cs="Times New Roman"/>
          <w:bCs/>
          <w:iCs/>
          <w:color w:val="000000"/>
          <w:kern w:val="3"/>
          <w:sz w:val="28"/>
          <w:szCs w:val="28"/>
          <w:lang w:bidi="en-US"/>
        </w:rPr>
        <w:t>№ 6469/6510</w:t>
      </w:r>
      <w:r w:rsidRPr="00AC35F4">
        <w:rPr>
          <w:rFonts w:ascii="Times New Roman" w:eastAsia="Andale Sans UI" w:hAnsi="Times New Roman"/>
          <w:bCs/>
          <w:iCs/>
          <w:color w:val="000000"/>
          <w:kern w:val="3"/>
          <w:sz w:val="28"/>
          <w:szCs w:val="28"/>
          <w:lang w:bidi="en-US"/>
        </w:rPr>
        <w:t xml:space="preserve"> «Про затвердження списку присяжних</w:t>
      </w:r>
      <w:r>
        <w:rPr>
          <w:rFonts w:ascii="Times New Roman" w:eastAsia="Andale Sans UI" w:hAnsi="Times New Roman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 xml:space="preserve"> Святоши</w:t>
      </w:r>
      <w:r w:rsidRPr="00AC35F4">
        <w:rPr>
          <w:rFonts w:ascii="Times New Roman" w:eastAsia="Andale Sans UI" w:hAnsi="Times New Roman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>нського  районного  суду міста Києва»</w:t>
      </w:r>
      <w:r w:rsidRPr="00AC35F4">
        <w:rPr>
          <w:rFonts w:ascii="Times New Roman" w:eastAsia="Andale Sans UI" w:hAnsi="Times New Roman"/>
          <w:bCs/>
          <w:iCs/>
          <w:color w:val="000000"/>
          <w:kern w:val="3"/>
          <w:sz w:val="28"/>
          <w:szCs w:val="28"/>
          <w:lang w:bidi="en-US"/>
        </w:rPr>
        <w:t xml:space="preserve"> </w:t>
      </w:r>
      <w:r>
        <w:rPr>
          <w:rFonts w:ascii="Times New Roman" w:eastAsia="Andale Sans UI" w:hAnsi="Times New Roman"/>
          <w:kern w:val="3"/>
          <w:sz w:val="28"/>
          <w:szCs w:val="28"/>
          <w:lang w:bidi="en-US"/>
        </w:rPr>
        <w:t xml:space="preserve">пунктами </w:t>
      </w:r>
      <w:r w:rsidRPr="00654882">
        <w:rPr>
          <w:rFonts w:ascii="Times New Roman" w:eastAsia="Andale Sans UI" w:hAnsi="Times New Roman"/>
          <w:kern w:val="3"/>
          <w:sz w:val="28"/>
          <w:szCs w:val="28"/>
          <w:lang w:bidi="en-US"/>
        </w:rPr>
        <w:t>такого змісту:</w:t>
      </w:r>
      <w:r>
        <w:rPr>
          <w:rFonts w:ascii="Times New Roman" w:eastAsia="Andale Sans UI" w:hAnsi="Times New Roman"/>
          <w:kern w:val="3"/>
          <w:sz w:val="28"/>
          <w:szCs w:val="28"/>
          <w:lang w:bidi="en-US"/>
        </w:rPr>
        <w:t xml:space="preserve"> </w:t>
      </w:r>
    </w:p>
    <w:p w:rsidR="003267CF" w:rsidRDefault="003267CF" w:rsidP="003267CF">
      <w:pPr>
        <w:tabs>
          <w:tab w:val="left" w:pos="851"/>
        </w:tabs>
        <w:spacing w:line="276" w:lineRule="auto"/>
        <w:jc w:val="both"/>
        <w:textAlignment w:val="baseline"/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</w:pPr>
      <w:r>
        <w:rPr>
          <w:bCs/>
          <w:iCs/>
          <w:color w:val="000000"/>
          <w:sz w:val="28"/>
          <w:szCs w:val="28"/>
          <w:shd w:val="clear" w:color="auto" w:fill="FFFFFF"/>
        </w:rPr>
        <w:t xml:space="preserve">      </w:t>
      </w:r>
      <w:r w:rsidR="00300D08">
        <w:rPr>
          <w:rFonts w:eastAsia="Andale Sans UI"/>
          <w:kern w:val="3"/>
          <w:sz w:val="28"/>
          <w:szCs w:val="28"/>
          <w:lang w:bidi="en-US"/>
        </w:rPr>
        <w:t xml:space="preserve">  «28</w:t>
      </w:r>
      <w:r>
        <w:rPr>
          <w:rFonts w:eastAsia="Andale Sans UI"/>
          <w:kern w:val="3"/>
          <w:sz w:val="28"/>
          <w:szCs w:val="28"/>
          <w:lang w:bidi="en-US"/>
        </w:rPr>
        <w:t>.</w:t>
      </w:r>
      <w:r w:rsidRPr="00B301BA">
        <w:t xml:space="preserve"> </w:t>
      </w:r>
      <w:proofErr w:type="spellStart"/>
      <w:r>
        <w:rPr>
          <w:rFonts w:eastAsia="Andale Sans UI"/>
          <w:kern w:val="3"/>
          <w:sz w:val="28"/>
          <w:szCs w:val="28"/>
          <w:lang w:bidi="en-US"/>
        </w:rPr>
        <w:t>Гамура</w:t>
      </w:r>
      <w:proofErr w:type="spellEnd"/>
      <w:r>
        <w:rPr>
          <w:rFonts w:eastAsia="Andale Sans UI"/>
          <w:kern w:val="3"/>
          <w:sz w:val="28"/>
          <w:szCs w:val="28"/>
          <w:lang w:bidi="en-US"/>
        </w:rPr>
        <w:t xml:space="preserve"> Олексій Геннадійович</w:t>
      </w:r>
      <w:r w:rsidRPr="00B301BA"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>.</w:t>
      </w:r>
    </w:p>
    <w:p w:rsidR="003267CF" w:rsidRPr="00B301BA" w:rsidRDefault="00300D08" w:rsidP="003267CF">
      <w:pPr>
        <w:tabs>
          <w:tab w:val="left" w:pos="851"/>
        </w:tabs>
        <w:spacing w:line="276" w:lineRule="auto"/>
        <w:jc w:val="both"/>
        <w:textAlignment w:val="baseline"/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</w:pPr>
      <w:r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 xml:space="preserve">        29</w:t>
      </w:r>
      <w:r w:rsidR="003267CF"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 xml:space="preserve">. </w:t>
      </w:r>
      <w:proofErr w:type="spellStart"/>
      <w:r w:rsidR="003267CF"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>Невмержицька</w:t>
      </w:r>
      <w:proofErr w:type="spellEnd"/>
      <w:r w:rsidR="003267CF"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 xml:space="preserve"> Ірина Петрівна.</w:t>
      </w:r>
      <w:r w:rsidR="003267CF" w:rsidRPr="00B301BA"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>».</w:t>
      </w:r>
    </w:p>
    <w:p w:rsidR="003267CF" w:rsidRPr="007E075E" w:rsidRDefault="003267CF" w:rsidP="003267CF">
      <w:pPr>
        <w:tabs>
          <w:tab w:val="left" w:pos="851"/>
        </w:tabs>
        <w:suppressAutoHyphens/>
        <w:spacing w:line="276" w:lineRule="auto"/>
        <w:jc w:val="both"/>
        <w:textAlignment w:val="baseline"/>
        <w:rPr>
          <w:color w:val="00000A"/>
          <w:sz w:val="28"/>
          <w:szCs w:val="28"/>
          <w:shd w:val="clear" w:color="auto" w:fill="FFFFFF"/>
          <w:lang w:val="ru-RU"/>
        </w:rPr>
      </w:pPr>
      <w:r w:rsidRPr="009408C4">
        <w:rPr>
          <w:color w:val="00000A"/>
          <w:sz w:val="28"/>
          <w:szCs w:val="28"/>
          <w:shd w:val="clear" w:color="auto" w:fill="FFFFFF"/>
          <w:lang w:val="ru-RU"/>
        </w:rPr>
        <w:t xml:space="preserve">        </w:t>
      </w:r>
      <w:r w:rsidRPr="007E075E">
        <w:rPr>
          <w:color w:val="00000A"/>
          <w:sz w:val="28"/>
          <w:szCs w:val="28"/>
          <w:shd w:val="clear" w:color="auto" w:fill="FFFFFF"/>
          <w:lang w:val="ru-RU"/>
        </w:rPr>
        <w:t xml:space="preserve">2. </w:t>
      </w:r>
      <w:proofErr w:type="spellStart"/>
      <w:r w:rsidRPr="007E075E">
        <w:rPr>
          <w:color w:val="00000A"/>
          <w:sz w:val="28"/>
          <w:szCs w:val="28"/>
          <w:shd w:val="clear" w:color="auto" w:fill="FFFFFF"/>
          <w:lang w:val="ru-RU"/>
        </w:rPr>
        <w:t>Оприлюднити</w:t>
      </w:r>
      <w:proofErr w:type="spellEnd"/>
      <w:r w:rsidRPr="007E075E">
        <w:rPr>
          <w:color w:val="00000A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7E075E">
        <w:rPr>
          <w:color w:val="00000A"/>
          <w:sz w:val="28"/>
          <w:szCs w:val="28"/>
          <w:shd w:val="clear" w:color="auto" w:fill="FFFFFF"/>
          <w:lang w:val="ru-RU"/>
        </w:rPr>
        <w:t>це</w:t>
      </w:r>
      <w:proofErr w:type="spellEnd"/>
      <w:r w:rsidRPr="007E075E">
        <w:rPr>
          <w:color w:val="00000A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7E075E">
        <w:rPr>
          <w:color w:val="00000A"/>
          <w:sz w:val="28"/>
          <w:szCs w:val="28"/>
          <w:shd w:val="clear" w:color="auto" w:fill="FFFFFF"/>
          <w:lang w:val="ru-RU"/>
        </w:rPr>
        <w:t>рішення</w:t>
      </w:r>
      <w:proofErr w:type="spellEnd"/>
      <w:r w:rsidRPr="007E075E">
        <w:rPr>
          <w:color w:val="00000A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7E075E">
        <w:rPr>
          <w:color w:val="00000A"/>
          <w:sz w:val="28"/>
          <w:szCs w:val="28"/>
          <w:shd w:val="clear" w:color="auto" w:fill="FFFFFF"/>
          <w:lang w:val="ru-RU"/>
        </w:rPr>
        <w:t>відповідно</w:t>
      </w:r>
      <w:proofErr w:type="spellEnd"/>
      <w:r w:rsidRPr="007E075E">
        <w:rPr>
          <w:color w:val="00000A"/>
          <w:sz w:val="28"/>
          <w:szCs w:val="28"/>
          <w:shd w:val="clear" w:color="auto" w:fill="FFFFFF"/>
          <w:lang w:val="ru-RU"/>
        </w:rPr>
        <w:t xml:space="preserve"> до </w:t>
      </w:r>
      <w:proofErr w:type="spellStart"/>
      <w:r w:rsidRPr="007E075E">
        <w:rPr>
          <w:color w:val="00000A"/>
          <w:sz w:val="28"/>
          <w:szCs w:val="28"/>
          <w:shd w:val="clear" w:color="auto" w:fill="FFFFFF"/>
          <w:lang w:val="ru-RU"/>
        </w:rPr>
        <w:t>вимог</w:t>
      </w:r>
      <w:proofErr w:type="spellEnd"/>
      <w:r w:rsidRPr="007E075E">
        <w:rPr>
          <w:color w:val="00000A"/>
          <w:sz w:val="28"/>
          <w:szCs w:val="28"/>
          <w:shd w:val="clear" w:color="auto" w:fill="FFFFFF"/>
          <w:lang w:val="ru-RU"/>
        </w:rPr>
        <w:t xml:space="preserve"> чинного </w:t>
      </w:r>
      <w:proofErr w:type="spellStart"/>
      <w:r w:rsidRPr="007E075E">
        <w:rPr>
          <w:color w:val="00000A"/>
          <w:sz w:val="28"/>
          <w:szCs w:val="28"/>
          <w:shd w:val="clear" w:color="auto" w:fill="FFFFFF"/>
          <w:lang w:val="ru-RU"/>
        </w:rPr>
        <w:t>законодавства</w:t>
      </w:r>
      <w:proofErr w:type="spellEnd"/>
      <w:r w:rsidRPr="007E075E">
        <w:rPr>
          <w:color w:val="00000A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7E075E">
        <w:rPr>
          <w:color w:val="00000A"/>
          <w:sz w:val="28"/>
          <w:szCs w:val="28"/>
          <w:shd w:val="clear" w:color="auto" w:fill="FFFFFF"/>
          <w:lang w:val="ru-RU"/>
        </w:rPr>
        <w:t>України</w:t>
      </w:r>
      <w:proofErr w:type="spellEnd"/>
      <w:r w:rsidRPr="007E075E">
        <w:rPr>
          <w:color w:val="00000A"/>
          <w:sz w:val="28"/>
          <w:szCs w:val="28"/>
          <w:shd w:val="clear" w:color="auto" w:fill="FFFFFF"/>
          <w:lang w:val="ru-RU"/>
        </w:rPr>
        <w:t>.</w:t>
      </w:r>
    </w:p>
    <w:p w:rsidR="003267CF" w:rsidRPr="00722678" w:rsidRDefault="003267CF" w:rsidP="003267CF">
      <w:pPr>
        <w:suppressAutoHyphens/>
        <w:spacing w:line="276" w:lineRule="auto"/>
        <w:ind w:firstLine="567"/>
        <w:jc w:val="both"/>
        <w:textAlignment w:val="baseline"/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</w:pPr>
      <w:r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  <w:t>3</w:t>
      </w:r>
      <w:r w:rsidRPr="00722678"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  <w:t>. Контроль за виконанням цього рішення покласти на постійну комісію Київської міської ради з питань дотримання законності, правопорядку та</w:t>
      </w:r>
      <w:r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  <w:t xml:space="preserve"> </w:t>
      </w:r>
      <w:proofErr w:type="spellStart"/>
      <w:r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  <w:t>зв’язків</w:t>
      </w:r>
      <w:proofErr w:type="spellEnd"/>
      <w:r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  <w:t xml:space="preserve"> </w:t>
      </w:r>
      <w:r>
        <w:rPr>
          <w:rFonts w:eastAsia="Andale Sans UI"/>
          <w:kern w:val="3"/>
          <w:sz w:val="28"/>
          <w:szCs w:val="28"/>
          <w:lang w:bidi="en-US"/>
        </w:rPr>
        <w:t>із силами безпеки і оборони</w:t>
      </w:r>
      <w:r w:rsidRPr="00722678"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  <w:t>.</w:t>
      </w:r>
    </w:p>
    <w:p w:rsidR="003267CF" w:rsidRPr="00722678" w:rsidRDefault="003267CF" w:rsidP="003267CF">
      <w:pPr>
        <w:suppressAutoHyphens/>
        <w:spacing w:line="276" w:lineRule="auto"/>
        <w:textAlignment w:val="baseline"/>
        <w:rPr>
          <w:rFonts w:eastAsia="Andale Sans UI"/>
          <w:kern w:val="3"/>
          <w:sz w:val="28"/>
          <w:szCs w:val="28"/>
          <w:lang w:bidi="en-US"/>
        </w:rPr>
      </w:pPr>
    </w:p>
    <w:p w:rsidR="003267CF" w:rsidRDefault="003267CF" w:rsidP="003267CF">
      <w:pPr>
        <w:suppressAutoHyphens/>
        <w:spacing w:line="276" w:lineRule="auto"/>
        <w:textAlignment w:val="baseline"/>
        <w:rPr>
          <w:rFonts w:eastAsia="Andale Sans UI"/>
          <w:kern w:val="3"/>
          <w:sz w:val="28"/>
          <w:szCs w:val="28"/>
          <w:lang w:bidi="en-US"/>
        </w:rPr>
      </w:pPr>
      <w:r>
        <w:rPr>
          <w:rFonts w:eastAsia="Andale Sans UI"/>
          <w:kern w:val="3"/>
          <w:sz w:val="28"/>
          <w:szCs w:val="28"/>
          <w:lang w:bidi="en-US"/>
        </w:rPr>
        <w:t xml:space="preserve">   </w:t>
      </w:r>
    </w:p>
    <w:p w:rsidR="003267CF" w:rsidRPr="00782210" w:rsidRDefault="003267CF" w:rsidP="003267CF">
      <w:pPr>
        <w:suppressAutoHyphens/>
        <w:spacing w:line="276" w:lineRule="auto"/>
        <w:textAlignment w:val="baseline"/>
        <w:rPr>
          <w:rFonts w:eastAsia="Andale Sans UI" w:cs="Tahoma"/>
          <w:kern w:val="3"/>
          <w:sz w:val="24"/>
          <w:szCs w:val="24"/>
          <w:lang w:bidi="en-US"/>
        </w:rPr>
      </w:pPr>
      <w:r>
        <w:rPr>
          <w:rFonts w:eastAsia="Andale Sans UI"/>
          <w:kern w:val="3"/>
          <w:sz w:val="28"/>
          <w:szCs w:val="28"/>
          <w:lang w:bidi="en-US"/>
        </w:rPr>
        <w:t xml:space="preserve">        Київський міський голова</w:t>
      </w:r>
      <w:r>
        <w:rPr>
          <w:rFonts w:eastAsia="Andale Sans UI"/>
          <w:kern w:val="3"/>
          <w:sz w:val="28"/>
          <w:szCs w:val="28"/>
          <w:lang w:bidi="en-US"/>
        </w:rPr>
        <w:tab/>
      </w:r>
      <w:r>
        <w:rPr>
          <w:rFonts w:eastAsia="Andale Sans UI"/>
          <w:kern w:val="3"/>
          <w:sz w:val="28"/>
          <w:szCs w:val="28"/>
          <w:lang w:bidi="en-US"/>
        </w:rPr>
        <w:tab/>
      </w:r>
      <w:r>
        <w:rPr>
          <w:rFonts w:eastAsia="Andale Sans UI"/>
          <w:kern w:val="3"/>
          <w:sz w:val="28"/>
          <w:szCs w:val="28"/>
          <w:lang w:bidi="en-US"/>
        </w:rPr>
        <w:tab/>
      </w:r>
      <w:r>
        <w:rPr>
          <w:rFonts w:eastAsia="Andale Sans UI"/>
          <w:kern w:val="3"/>
          <w:sz w:val="28"/>
          <w:szCs w:val="28"/>
          <w:lang w:bidi="en-US"/>
        </w:rPr>
        <w:tab/>
      </w:r>
      <w:r>
        <w:rPr>
          <w:rFonts w:eastAsia="Andale Sans UI"/>
          <w:kern w:val="3"/>
          <w:sz w:val="28"/>
          <w:szCs w:val="28"/>
          <w:lang w:bidi="en-US"/>
        </w:rPr>
        <w:tab/>
      </w:r>
      <w:r w:rsidRPr="00722678">
        <w:rPr>
          <w:rFonts w:eastAsia="Andale Sans UI"/>
          <w:kern w:val="3"/>
          <w:sz w:val="28"/>
          <w:szCs w:val="28"/>
          <w:lang w:bidi="en-US"/>
        </w:rPr>
        <w:t>В</w:t>
      </w:r>
      <w:r>
        <w:rPr>
          <w:rFonts w:eastAsia="Andale Sans UI"/>
          <w:kern w:val="3"/>
          <w:sz w:val="28"/>
          <w:szCs w:val="28"/>
          <w:lang w:bidi="en-US"/>
        </w:rPr>
        <w:t>італій КЛИЧКО</w:t>
      </w:r>
    </w:p>
    <w:p w:rsidR="003267CF" w:rsidRDefault="003267CF" w:rsidP="003267CF">
      <w:pPr>
        <w:suppressAutoHyphens/>
        <w:spacing w:line="276" w:lineRule="auto"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</w:p>
    <w:p w:rsidR="003267CF" w:rsidRDefault="003267CF" w:rsidP="003267CF">
      <w:pPr>
        <w:suppressAutoHyphens/>
        <w:spacing w:line="276" w:lineRule="auto"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</w:p>
    <w:p w:rsidR="003267CF" w:rsidRPr="001D5BF1" w:rsidRDefault="003267CF" w:rsidP="003267CF">
      <w:pPr>
        <w:suppressAutoHyphens/>
        <w:spacing w:line="276" w:lineRule="auto"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  <w:r>
        <w:rPr>
          <w:rFonts w:eastAsia="Andale Sans UI"/>
          <w:b/>
          <w:kern w:val="3"/>
          <w:sz w:val="28"/>
          <w:szCs w:val="28"/>
          <w:lang w:bidi="en-US"/>
        </w:rPr>
        <w:t>ПОДАННЯ</w:t>
      </w:r>
      <w:r w:rsidRPr="001D5BF1">
        <w:rPr>
          <w:rFonts w:eastAsia="Andale Sans UI"/>
          <w:b/>
          <w:kern w:val="3"/>
          <w:sz w:val="28"/>
          <w:szCs w:val="28"/>
          <w:lang w:bidi="en-US"/>
        </w:rPr>
        <w:t>:</w:t>
      </w:r>
    </w:p>
    <w:p w:rsidR="003267CF" w:rsidRPr="001D5BF1" w:rsidRDefault="003267CF" w:rsidP="003267CF">
      <w:pPr>
        <w:suppressAutoHyphens/>
        <w:spacing w:line="276" w:lineRule="auto"/>
        <w:textAlignment w:val="baseline"/>
        <w:rPr>
          <w:rFonts w:eastAsia="Andale Sans UI"/>
          <w:kern w:val="3"/>
          <w:sz w:val="28"/>
          <w:szCs w:val="28"/>
          <w:lang w:bidi="en-US"/>
        </w:rPr>
      </w:pPr>
      <w:r w:rsidRPr="001D5BF1">
        <w:rPr>
          <w:rFonts w:eastAsia="Andale Sans UI"/>
          <w:kern w:val="3"/>
          <w:sz w:val="28"/>
          <w:szCs w:val="28"/>
          <w:lang w:bidi="en-US"/>
        </w:rPr>
        <w:t>Голова постійної комісії</w:t>
      </w:r>
    </w:p>
    <w:p w:rsidR="003267CF" w:rsidRPr="001D5BF1" w:rsidRDefault="003267CF" w:rsidP="003267CF">
      <w:pPr>
        <w:suppressAutoHyphens/>
        <w:spacing w:line="276" w:lineRule="auto"/>
        <w:textAlignment w:val="baseline"/>
        <w:rPr>
          <w:rFonts w:eastAsia="Andale Sans UI"/>
          <w:kern w:val="3"/>
          <w:sz w:val="28"/>
          <w:szCs w:val="28"/>
          <w:lang w:bidi="en-US"/>
        </w:rPr>
      </w:pPr>
      <w:r w:rsidRPr="001D5BF1">
        <w:rPr>
          <w:rFonts w:eastAsia="Andale Sans UI"/>
          <w:kern w:val="3"/>
          <w:sz w:val="28"/>
          <w:szCs w:val="28"/>
          <w:lang w:bidi="en-US"/>
        </w:rPr>
        <w:t xml:space="preserve">Київської міської ради з питань </w:t>
      </w:r>
    </w:p>
    <w:p w:rsidR="003267CF" w:rsidRDefault="003267CF" w:rsidP="003267CF">
      <w:pPr>
        <w:suppressAutoHyphens/>
        <w:spacing w:line="276" w:lineRule="auto"/>
        <w:textAlignment w:val="baseline"/>
        <w:rPr>
          <w:rFonts w:eastAsia="Andale Sans UI"/>
          <w:kern w:val="3"/>
          <w:sz w:val="28"/>
          <w:szCs w:val="28"/>
          <w:lang w:bidi="en-US"/>
        </w:rPr>
      </w:pPr>
      <w:r w:rsidRPr="001D5BF1">
        <w:rPr>
          <w:rFonts w:eastAsia="Andale Sans UI"/>
          <w:kern w:val="3"/>
          <w:sz w:val="28"/>
          <w:szCs w:val="28"/>
          <w:lang w:bidi="en-US"/>
        </w:rPr>
        <w:t>дотр</w:t>
      </w:r>
      <w:r>
        <w:rPr>
          <w:rFonts w:eastAsia="Andale Sans UI"/>
          <w:kern w:val="3"/>
          <w:sz w:val="28"/>
          <w:szCs w:val="28"/>
          <w:lang w:bidi="en-US"/>
        </w:rPr>
        <w:t>имання законності, правопорядку</w:t>
      </w:r>
    </w:p>
    <w:p w:rsidR="003267CF" w:rsidRPr="001B34FD" w:rsidRDefault="003267CF" w:rsidP="003267CF">
      <w:pPr>
        <w:suppressAutoHyphens/>
        <w:spacing w:line="276" w:lineRule="auto"/>
        <w:textAlignment w:val="baseline"/>
        <w:rPr>
          <w:rFonts w:eastAsia="Andale Sans UI" w:cs="Tahoma"/>
          <w:kern w:val="3"/>
          <w:sz w:val="24"/>
          <w:szCs w:val="24"/>
          <w:lang w:val="ru-RU" w:bidi="en-US"/>
        </w:rPr>
      </w:pPr>
      <w:r w:rsidRPr="001D5BF1">
        <w:rPr>
          <w:rFonts w:eastAsia="Andale Sans UI"/>
          <w:kern w:val="3"/>
          <w:sz w:val="28"/>
          <w:szCs w:val="28"/>
          <w:lang w:bidi="en-US"/>
        </w:rPr>
        <w:t>та</w:t>
      </w:r>
      <w:r>
        <w:rPr>
          <w:rFonts w:eastAsia="Andale Sans UI" w:cs="Tahoma"/>
          <w:kern w:val="3"/>
          <w:sz w:val="24"/>
          <w:szCs w:val="24"/>
          <w:lang w:bidi="en-US"/>
        </w:rPr>
        <w:t xml:space="preserve"> </w:t>
      </w:r>
      <w:r>
        <w:rPr>
          <w:rFonts w:eastAsia="Andale Sans UI"/>
          <w:kern w:val="3"/>
          <w:sz w:val="28"/>
          <w:szCs w:val="28"/>
          <w:lang w:bidi="en-US"/>
        </w:rPr>
        <w:t>зв</w:t>
      </w:r>
      <w:r w:rsidRPr="00B678E2">
        <w:rPr>
          <w:rFonts w:eastAsia="Andale Sans UI"/>
          <w:kern w:val="3"/>
          <w:sz w:val="28"/>
          <w:szCs w:val="28"/>
          <w:lang w:val="ru-RU" w:bidi="en-US"/>
        </w:rPr>
        <w:t>’</w:t>
      </w:r>
      <w:proofErr w:type="spellStart"/>
      <w:r>
        <w:rPr>
          <w:rFonts w:eastAsia="Andale Sans UI"/>
          <w:kern w:val="3"/>
          <w:sz w:val="28"/>
          <w:szCs w:val="28"/>
          <w:lang w:bidi="en-US"/>
        </w:rPr>
        <w:t>язків</w:t>
      </w:r>
      <w:proofErr w:type="spellEnd"/>
      <w:r>
        <w:rPr>
          <w:rFonts w:eastAsia="Andale Sans UI"/>
          <w:kern w:val="3"/>
          <w:sz w:val="28"/>
          <w:szCs w:val="28"/>
          <w:lang w:bidi="en-US"/>
        </w:rPr>
        <w:t xml:space="preserve"> із силами безпеки і оборони</w:t>
      </w:r>
      <w:r w:rsidRPr="001D5BF1">
        <w:rPr>
          <w:rFonts w:eastAsia="Andale Sans UI"/>
          <w:kern w:val="3"/>
          <w:sz w:val="28"/>
          <w:szCs w:val="28"/>
          <w:lang w:bidi="en-US"/>
        </w:rPr>
        <w:t xml:space="preserve">          </w:t>
      </w:r>
      <w:r>
        <w:rPr>
          <w:rFonts w:eastAsia="Andale Sans UI"/>
          <w:kern w:val="3"/>
          <w:sz w:val="28"/>
          <w:szCs w:val="28"/>
          <w:lang w:bidi="en-US"/>
        </w:rPr>
        <w:t xml:space="preserve">                             Ігор ОПАДЧИЙ</w:t>
      </w:r>
      <w:r w:rsidRPr="001D5BF1">
        <w:rPr>
          <w:rFonts w:eastAsia="Andale Sans UI"/>
          <w:kern w:val="3"/>
          <w:sz w:val="28"/>
          <w:szCs w:val="28"/>
          <w:lang w:bidi="en-US"/>
        </w:rPr>
        <w:t xml:space="preserve">                              </w:t>
      </w:r>
      <w:r>
        <w:rPr>
          <w:rFonts w:eastAsia="Andale Sans UI"/>
          <w:kern w:val="3"/>
          <w:sz w:val="28"/>
          <w:szCs w:val="28"/>
          <w:lang w:bidi="en-US"/>
        </w:rPr>
        <w:t xml:space="preserve">                   </w:t>
      </w:r>
    </w:p>
    <w:p w:rsidR="003267CF" w:rsidRPr="001D5BF1" w:rsidRDefault="003267CF" w:rsidP="003267CF">
      <w:pPr>
        <w:suppressAutoHyphens/>
        <w:spacing w:after="120" w:line="276" w:lineRule="auto"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</w:p>
    <w:p w:rsidR="003267CF" w:rsidRPr="001D5BF1" w:rsidRDefault="003267CF" w:rsidP="003267CF">
      <w:pPr>
        <w:suppressAutoHyphens/>
        <w:spacing w:after="120" w:line="276" w:lineRule="auto"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</w:p>
    <w:p w:rsidR="003267CF" w:rsidRPr="00E54558" w:rsidRDefault="003267CF" w:rsidP="003267CF">
      <w:pPr>
        <w:suppressAutoHyphens/>
        <w:spacing w:after="120" w:line="276" w:lineRule="auto"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  <w:r>
        <w:rPr>
          <w:rFonts w:eastAsia="Andale Sans UI"/>
          <w:b/>
          <w:kern w:val="3"/>
          <w:sz w:val="28"/>
          <w:szCs w:val="28"/>
          <w:lang w:bidi="en-US"/>
        </w:rPr>
        <w:t>ПОГОДЖЕНО:</w:t>
      </w:r>
    </w:p>
    <w:p w:rsidR="003267CF" w:rsidRPr="00E54558" w:rsidRDefault="003267CF" w:rsidP="003267CF">
      <w:pPr>
        <w:suppressAutoHyphens/>
        <w:spacing w:line="276" w:lineRule="auto"/>
        <w:textAlignment w:val="baseline"/>
        <w:rPr>
          <w:rFonts w:eastAsia="Andale Sans UI"/>
          <w:kern w:val="3"/>
          <w:sz w:val="28"/>
          <w:szCs w:val="28"/>
          <w:lang w:bidi="en-US"/>
        </w:rPr>
      </w:pPr>
      <w:r>
        <w:rPr>
          <w:rFonts w:eastAsia="Andale Sans UI"/>
          <w:kern w:val="3"/>
          <w:sz w:val="28"/>
          <w:szCs w:val="28"/>
          <w:lang w:bidi="en-US"/>
        </w:rPr>
        <w:t>Начальник</w:t>
      </w:r>
      <w:r w:rsidRPr="00E54558">
        <w:rPr>
          <w:rFonts w:eastAsia="Andale Sans UI"/>
          <w:kern w:val="3"/>
          <w:sz w:val="28"/>
          <w:szCs w:val="28"/>
          <w:lang w:bidi="en-US"/>
        </w:rPr>
        <w:t xml:space="preserve"> управління правового</w:t>
      </w:r>
    </w:p>
    <w:p w:rsidR="003267CF" w:rsidRPr="00E54558" w:rsidRDefault="003267CF" w:rsidP="003267CF">
      <w:pPr>
        <w:tabs>
          <w:tab w:val="left" w:pos="7740"/>
        </w:tabs>
        <w:suppressAutoHyphens/>
        <w:spacing w:line="276" w:lineRule="auto"/>
        <w:textAlignment w:val="baseline"/>
        <w:rPr>
          <w:rFonts w:eastAsia="Andale Sans UI"/>
          <w:kern w:val="3"/>
          <w:sz w:val="28"/>
          <w:szCs w:val="28"/>
          <w:lang w:bidi="en-US"/>
        </w:rPr>
      </w:pPr>
      <w:r w:rsidRPr="00E54558">
        <w:rPr>
          <w:rFonts w:eastAsia="Andale Sans UI"/>
          <w:kern w:val="3"/>
          <w:sz w:val="28"/>
          <w:szCs w:val="28"/>
          <w:lang w:bidi="en-US"/>
        </w:rPr>
        <w:t>забезпечення діяльності</w:t>
      </w:r>
    </w:p>
    <w:p w:rsidR="003267CF" w:rsidRPr="00E54558" w:rsidRDefault="003267CF" w:rsidP="003267CF">
      <w:pPr>
        <w:tabs>
          <w:tab w:val="left" w:pos="7740"/>
        </w:tabs>
        <w:suppressAutoHyphens/>
        <w:spacing w:after="120" w:line="276" w:lineRule="auto"/>
        <w:textAlignment w:val="baseline"/>
        <w:rPr>
          <w:rFonts w:eastAsia="Andale Sans UI" w:cs="Tahoma"/>
          <w:kern w:val="3"/>
          <w:sz w:val="24"/>
          <w:szCs w:val="24"/>
          <w:lang w:val="ru-RU" w:bidi="en-US"/>
        </w:rPr>
      </w:pPr>
      <w:r w:rsidRPr="00E54558">
        <w:rPr>
          <w:rFonts w:eastAsia="Andale Sans UI"/>
          <w:kern w:val="3"/>
          <w:sz w:val="28"/>
          <w:szCs w:val="28"/>
          <w:lang w:bidi="en-US"/>
        </w:rPr>
        <w:t xml:space="preserve">Київської міської ради                                                  Валентина ПОЛОЖИШНИК                  </w:t>
      </w:r>
    </w:p>
    <w:p w:rsidR="003267CF" w:rsidRPr="00E54558" w:rsidRDefault="003267CF" w:rsidP="003267CF">
      <w:pPr>
        <w:spacing w:line="276" w:lineRule="auto"/>
      </w:pPr>
    </w:p>
    <w:p w:rsidR="003267CF" w:rsidRPr="00E54558" w:rsidRDefault="003267CF" w:rsidP="003267CF">
      <w:pPr>
        <w:spacing w:line="276" w:lineRule="auto"/>
      </w:pPr>
    </w:p>
    <w:p w:rsidR="003267CF" w:rsidRPr="001D5BF1" w:rsidRDefault="003267CF" w:rsidP="003267CF">
      <w:pPr>
        <w:suppressAutoHyphens/>
        <w:spacing w:after="120"/>
        <w:jc w:val="both"/>
        <w:textAlignment w:val="baseline"/>
        <w:rPr>
          <w:rFonts w:eastAsia="Andale Sans UI"/>
          <w:kern w:val="3"/>
          <w:sz w:val="24"/>
          <w:szCs w:val="24"/>
          <w:lang w:bidi="en-US"/>
        </w:rPr>
      </w:pPr>
    </w:p>
    <w:p w:rsidR="003267CF" w:rsidRPr="001D5BF1" w:rsidRDefault="003267CF" w:rsidP="003267CF">
      <w:pPr>
        <w:suppressAutoHyphens/>
        <w:spacing w:after="120"/>
        <w:jc w:val="both"/>
        <w:textAlignment w:val="baseline"/>
        <w:rPr>
          <w:rFonts w:eastAsia="Andale Sans UI"/>
          <w:kern w:val="3"/>
          <w:sz w:val="24"/>
          <w:szCs w:val="24"/>
          <w:lang w:bidi="en-US"/>
        </w:rPr>
      </w:pPr>
    </w:p>
    <w:p w:rsidR="003267CF" w:rsidRDefault="003267CF" w:rsidP="003267CF">
      <w:pPr>
        <w:suppressAutoHyphens/>
        <w:spacing w:after="120"/>
        <w:jc w:val="both"/>
        <w:textAlignment w:val="baseline"/>
        <w:rPr>
          <w:rFonts w:eastAsia="Andale Sans UI"/>
          <w:kern w:val="3"/>
          <w:sz w:val="24"/>
          <w:szCs w:val="24"/>
          <w:lang w:bidi="en-US"/>
        </w:rPr>
      </w:pPr>
    </w:p>
    <w:p w:rsidR="003267CF" w:rsidRDefault="003267CF" w:rsidP="003267CF">
      <w:pPr>
        <w:suppressAutoHyphens/>
        <w:spacing w:after="120"/>
        <w:jc w:val="both"/>
        <w:textAlignment w:val="baseline"/>
        <w:rPr>
          <w:rFonts w:eastAsia="Andale Sans UI"/>
          <w:kern w:val="3"/>
          <w:sz w:val="24"/>
          <w:szCs w:val="24"/>
          <w:lang w:bidi="en-US"/>
        </w:rPr>
      </w:pPr>
    </w:p>
    <w:p w:rsidR="003267CF" w:rsidRDefault="003267CF" w:rsidP="003267CF">
      <w:pPr>
        <w:suppressAutoHyphens/>
        <w:spacing w:after="120"/>
        <w:jc w:val="both"/>
        <w:textAlignment w:val="baseline"/>
        <w:rPr>
          <w:rFonts w:eastAsia="Andale Sans UI"/>
          <w:kern w:val="3"/>
          <w:sz w:val="24"/>
          <w:szCs w:val="24"/>
          <w:lang w:bidi="en-US"/>
        </w:rPr>
      </w:pPr>
    </w:p>
    <w:p w:rsidR="003267CF" w:rsidRDefault="003267CF" w:rsidP="003267CF">
      <w:pPr>
        <w:suppressAutoHyphens/>
        <w:spacing w:after="120"/>
        <w:jc w:val="both"/>
        <w:textAlignment w:val="baseline"/>
        <w:rPr>
          <w:rFonts w:eastAsia="Andale Sans UI"/>
          <w:kern w:val="3"/>
          <w:sz w:val="24"/>
          <w:szCs w:val="24"/>
          <w:lang w:bidi="en-US"/>
        </w:rPr>
      </w:pPr>
    </w:p>
    <w:p w:rsidR="003267CF" w:rsidRDefault="003267CF" w:rsidP="003267CF">
      <w:pPr>
        <w:suppressAutoHyphens/>
        <w:spacing w:after="120"/>
        <w:jc w:val="both"/>
        <w:textAlignment w:val="baseline"/>
        <w:rPr>
          <w:rFonts w:eastAsia="Andale Sans UI"/>
          <w:kern w:val="3"/>
          <w:sz w:val="24"/>
          <w:szCs w:val="24"/>
          <w:lang w:bidi="en-US"/>
        </w:rPr>
      </w:pPr>
    </w:p>
    <w:p w:rsidR="003267CF" w:rsidRDefault="003267CF" w:rsidP="003267CF">
      <w:pPr>
        <w:suppressAutoHyphens/>
        <w:spacing w:after="120"/>
        <w:jc w:val="both"/>
        <w:textAlignment w:val="baseline"/>
        <w:rPr>
          <w:rFonts w:eastAsia="Andale Sans UI"/>
          <w:kern w:val="3"/>
          <w:sz w:val="24"/>
          <w:szCs w:val="24"/>
          <w:lang w:bidi="en-US"/>
        </w:rPr>
      </w:pPr>
    </w:p>
    <w:p w:rsidR="003267CF" w:rsidRDefault="003267CF" w:rsidP="003267CF">
      <w:pPr>
        <w:suppressAutoHyphens/>
        <w:spacing w:line="276" w:lineRule="auto"/>
        <w:jc w:val="both"/>
        <w:textAlignment w:val="baseline"/>
        <w:rPr>
          <w:rFonts w:eastAsia="Andale Sans UI"/>
          <w:kern w:val="3"/>
          <w:sz w:val="24"/>
          <w:szCs w:val="24"/>
          <w:lang w:bidi="en-US"/>
        </w:rPr>
      </w:pPr>
    </w:p>
    <w:p w:rsidR="003267CF" w:rsidRDefault="003267CF" w:rsidP="003267CF">
      <w:pPr>
        <w:suppressAutoHyphens/>
        <w:spacing w:line="276" w:lineRule="auto"/>
        <w:jc w:val="center"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</w:p>
    <w:p w:rsidR="003267CF" w:rsidRDefault="003267CF" w:rsidP="003267CF">
      <w:pPr>
        <w:suppressAutoHyphens/>
        <w:spacing w:line="276" w:lineRule="auto"/>
        <w:jc w:val="center"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</w:p>
    <w:p w:rsidR="003267CF" w:rsidRDefault="003267CF" w:rsidP="003267CF">
      <w:pPr>
        <w:suppressAutoHyphens/>
        <w:spacing w:line="276" w:lineRule="auto"/>
        <w:jc w:val="center"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</w:p>
    <w:p w:rsidR="003267CF" w:rsidRDefault="003267CF" w:rsidP="003267CF">
      <w:pPr>
        <w:suppressAutoHyphens/>
        <w:spacing w:line="276" w:lineRule="auto"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</w:p>
    <w:p w:rsidR="003267CF" w:rsidRDefault="003267CF" w:rsidP="003267CF">
      <w:pPr>
        <w:suppressAutoHyphens/>
        <w:spacing w:line="276" w:lineRule="auto"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</w:p>
    <w:p w:rsidR="003267CF" w:rsidRDefault="003267CF" w:rsidP="003267CF">
      <w:pPr>
        <w:suppressAutoHyphens/>
        <w:spacing w:line="276" w:lineRule="auto"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</w:p>
    <w:p w:rsidR="003267CF" w:rsidRDefault="003267CF" w:rsidP="003267CF">
      <w:pPr>
        <w:suppressAutoHyphens/>
        <w:spacing w:line="276" w:lineRule="auto"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</w:p>
    <w:p w:rsidR="003267CF" w:rsidRDefault="003267CF" w:rsidP="003267CF">
      <w:pPr>
        <w:suppressAutoHyphens/>
        <w:spacing w:line="276" w:lineRule="auto"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</w:p>
    <w:p w:rsidR="003267CF" w:rsidRDefault="003267CF" w:rsidP="003267CF">
      <w:pPr>
        <w:suppressAutoHyphens/>
        <w:spacing w:line="276" w:lineRule="auto"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</w:p>
    <w:p w:rsidR="003267CF" w:rsidRDefault="003267CF" w:rsidP="003267CF">
      <w:pPr>
        <w:suppressAutoHyphens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</w:p>
    <w:p w:rsidR="003267CF" w:rsidRDefault="003267CF" w:rsidP="003267CF">
      <w:pPr>
        <w:suppressAutoHyphens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</w:p>
    <w:p w:rsidR="003267CF" w:rsidRDefault="003267CF" w:rsidP="003267CF">
      <w:pPr>
        <w:suppressAutoHyphens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</w:p>
    <w:p w:rsidR="003267CF" w:rsidRDefault="003267CF" w:rsidP="003267CF">
      <w:pPr>
        <w:suppressAutoHyphens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</w:p>
    <w:p w:rsidR="003267CF" w:rsidRDefault="003267CF" w:rsidP="003267CF">
      <w:pPr>
        <w:suppressAutoHyphens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</w:p>
    <w:p w:rsidR="003267CF" w:rsidRPr="00EF6AE9" w:rsidRDefault="003267CF" w:rsidP="003267CF">
      <w:pPr>
        <w:suppressAutoHyphens/>
        <w:jc w:val="center"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  <w:r w:rsidRPr="00EF6AE9">
        <w:rPr>
          <w:rFonts w:eastAsia="Andale Sans UI"/>
          <w:b/>
          <w:kern w:val="3"/>
          <w:sz w:val="28"/>
          <w:szCs w:val="28"/>
          <w:lang w:bidi="en-US"/>
        </w:rPr>
        <w:lastRenderedPageBreak/>
        <w:t>Порівняльна таблиця</w:t>
      </w:r>
    </w:p>
    <w:p w:rsidR="003267CF" w:rsidRPr="00EF6AE9" w:rsidRDefault="003267CF" w:rsidP="003267CF">
      <w:pPr>
        <w:suppressAutoHyphens/>
        <w:jc w:val="center"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  <w:r w:rsidRPr="00EF6AE9">
        <w:rPr>
          <w:rFonts w:eastAsia="Andale Sans UI"/>
          <w:b/>
          <w:kern w:val="3"/>
          <w:sz w:val="28"/>
          <w:szCs w:val="28"/>
          <w:lang w:bidi="en-US"/>
        </w:rPr>
        <w:t xml:space="preserve">до </w:t>
      </w:r>
      <w:proofErr w:type="spellStart"/>
      <w:r w:rsidRPr="00EF6AE9">
        <w:rPr>
          <w:rFonts w:eastAsia="Andale Sans UI"/>
          <w:b/>
          <w:kern w:val="3"/>
          <w:sz w:val="28"/>
          <w:szCs w:val="28"/>
          <w:lang w:bidi="en-US"/>
        </w:rPr>
        <w:t>проєкту</w:t>
      </w:r>
      <w:proofErr w:type="spellEnd"/>
      <w:r w:rsidRPr="00EF6AE9">
        <w:rPr>
          <w:rFonts w:eastAsia="Andale Sans UI"/>
          <w:b/>
          <w:kern w:val="3"/>
          <w:sz w:val="28"/>
          <w:szCs w:val="28"/>
          <w:lang w:bidi="en-US"/>
        </w:rPr>
        <w:t xml:space="preserve"> рішення Київської міської ради</w:t>
      </w:r>
    </w:p>
    <w:p w:rsidR="003267CF" w:rsidRPr="00EF6AE9" w:rsidRDefault="003267CF" w:rsidP="003267CF">
      <w:pPr>
        <w:suppressAutoHyphens/>
        <w:ind w:left="567"/>
        <w:jc w:val="center"/>
        <w:textAlignment w:val="baseline"/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</w:pPr>
      <w:r w:rsidRPr="00EF6AE9"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  <w:t xml:space="preserve">«Про внесення змін у додаток до рішення Київської міської ради </w:t>
      </w:r>
    </w:p>
    <w:p w:rsidR="003267CF" w:rsidRPr="00782210" w:rsidRDefault="003267CF" w:rsidP="003267CF">
      <w:pPr>
        <w:suppressAutoHyphens/>
        <w:ind w:left="567"/>
        <w:jc w:val="center"/>
        <w:textAlignment w:val="baseline"/>
        <w:rPr>
          <w:rFonts w:eastAsia="Andale Sans UI"/>
          <w:b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</w:pPr>
      <w:r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  <w:t xml:space="preserve">від 25.05.2023 № 6469/6510 </w:t>
      </w:r>
      <w:r w:rsidRPr="00782210">
        <w:rPr>
          <w:rFonts w:eastAsia="Andale Sans UI"/>
          <w:b/>
          <w:bCs/>
          <w:iCs/>
          <w:color w:val="000000"/>
          <w:kern w:val="3"/>
          <w:sz w:val="28"/>
          <w:szCs w:val="28"/>
          <w:lang w:val="ru-RU" w:bidi="en-US"/>
        </w:rPr>
        <w:t>“</w:t>
      </w:r>
      <w:r w:rsidRPr="00EF6AE9"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  <w:t>Про затвердження списку присяжних</w:t>
      </w:r>
      <w:r w:rsidRPr="00EF6AE9">
        <w:rPr>
          <w:rFonts w:eastAsia="Andale Sans UI"/>
          <w:b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 xml:space="preserve"> Святошинськог</w:t>
      </w:r>
      <w:r>
        <w:rPr>
          <w:rFonts w:eastAsia="Andale Sans UI"/>
          <w:b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>о  районного  суду міста Києва</w:t>
      </w:r>
      <w:r w:rsidRPr="00782210">
        <w:rPr>
          <w:rFonts w:eastAsia="Andale Sans UI"/>
          <w:b/>
          <w:bCs/>
          <w:iCs/>
          <w:color w:val="000000"/>
          <w:kern w:val="3"/>
          <w:sz w:val="28"/>
          <w:szCs w:val="28"/>
          <w:shd w:val="clear" w:color="auto" w:fill="FFFFFF"/>
          <w:lang w:val="ru-RU" w:bidi="en-US"/>
        </w:rPr>
        <w:t>”</w:t>
      </w:r>
      <w:r>
        <w:rPr>
          <w:rFonts w:eastAsia="Andale Sans UI"/>
          <w:b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>»</w:t>
      </w:r>
    </w:p>
    <w:tbl>
      <w:tblPr>
        <w:tblStyle w:val="a8"/>
        <w:tblW w:w="9924" w:type="dxa"/>
        <w:tblInd w:w="-289" w:type="dxa"/>
        <w:tblLook w:val="04A0" w:firstRow="1" w:lastRow="0" w:firstColumn="1" w:lastColumn="0" w:noHBand="0" w:noVBand="1"/>
      </w:tblPr>
      <w:tblGrid>
        <w:gridCol w:w="4962"/>
        <w:gridCol w:w="4962"/>
      </w:tblGrid>
      <w:tr w:rsidR="003267CF" w:rsidRPr="00EF6AE9" w:rsidTr="000A314D">
        <w:tc>
          <w:tcPr>
            <w:tcW w:w="4962" w:type="dxa"/>
          </w:tcPr>
          <w:p w:rsidR="003267CF" w:rsidRPr="00EF6AE9" w:rsidRDefault="003267CF" w:rsidP="000A314D">
            <w:pPr>
              <w:suppressLineNumbers/>
              <w:suppressAutoHyphens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bidi="en-US"/>
              </w:rPr>
            </w:pPr>
            <w:r w:rsidRPr="00EF6AE9">
              <w:rPr>
                <w:rFonts w:eastAsia="Andale Sans UI"/>
                <w:kern w:val="3"/>
                <w:sz w:val="28"/>
                <w:szCs w:val="28"/>
                <w:lang w:bidi="en-US"/>
              </w:rPr>
              <w:t>Чинна редакція додатку</w:t>
            </w:r>
          </w:p>
          <w:p w:rsidR="003267CF" w:rsidRPr="00EF6AE9" w:rsidRDefault="003267CF" w:rsidP="000A314D">
            <w:pPr>
              <w:suppressLineNumbers/>
              <w:suppressAutoHyphens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bidi="en-US"/>
              </w:rPr>
            </w:pPr>
            <w:r w:rsidRPr="00EF6AE9">
              <w:rPr>
                <w:rFonts w:eastAsia="Andale Sans UI"/>
                <w:kern w:val="3"/>
                <w:sz w:val="28"/>
                <w:szCs w:val="28"/>
                <w:lang w:bidi="en-US"/>
              </w:rPr>
              <w:t xml:space="preserve">до  рішення Київської міської ради </w:t>
            </w:r>
          </w:p>
        </w:tc>
        <w:tc>
          <w:tcPr>
            <w:tcW w:w="4962" w:type="dxa"/>
          </w:tcPr>
          <w:p w:rsidR="003267CF" w:rsidRPr="00EF6AE9" w:rsidRDefault="003267CF" w:rsidP="000A314D">
            <w:pPr>
              <w:suppressLineNumbers/>
              <w:suppressAutoHyphens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  <w:lang w:bidi="en-US"/>
              </w:rPr>
            </w:pPr>
            <w:r w:rsidRPr="00EF6AE9">
              <w:rPr>
                <w:rFonts w:eastAsia="Andale Sans UI"/>
                <w:kern w:val="3"/>
                <w:sz w:val="28"/>
                <w:szCs w:val="28"/>
                <w:lang w:bidi="en-US"/>
              </w:rPr>
              <w:t>Запропонована редакція додатку</w:t>
            </w:r>
          </w:p>
          <w:p w:rsidR="003267CF" w:rsidRPr="00EF6AE9" w:rsidRDefault="003267CF" w:rsidP="000A314D">
            <w:pPr>
              <w:pStyle w:val="Standard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EF6AE9">
              <w:rPr>
                <w:rFonts w:cs="Times New Roman"/>
                <w:sz w:val="28"/>
                <w:szCs w:val="28"/>
                <w:lang w:val="uk-UA"/>
              </w:rPr>
              <w:t>до рішення Київської міської ради</w:t>
            </w:r>
          </w:p>
        </w:tc>
      </w:tr>
      <w:tr w:rsidR="003267CF" w:rsidRPr="00EF6AE9" w:rsidTr="000A314D">
        <w:tc>
          <w:tcPr>
            <w:tcW w:w="4962" w:type="dxa"/>
          </w:tcPr>
          <w:p w:rsidR="003267CF" w:rsidRPr="00EF6AE9" w:rsidRDefault="003267CF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1.   Висоцький Віктор Вікторович.</w:t>
            </w:r>
          </w:p>
          <w:p w:rsidR="003267CF" w:rsidRPr="00EF6AE9" w:rsidRDefault="003267CF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2.   </w:t>
            </w:r>
            <w:proofErr w:type="spellStart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Герасимюк</w:t>
            </w:r>
            <w:proofErr w:type="spellEnd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Костянтин </w:t>
            </w:r>
          </w:p>
          <w:p w:rsidR="003267CF" w:rsidRPr="00EF6AE9" w:rsidRDefault="003267CF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     Анатолійович.</w:t>
            </w:r>
          </w:p>
          <w:p w:rsidR="003267CF" w:rsidRPr="00EF6AE9" w:rsidRDefault="003267CF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3.   Гетьман Юлія Володимирівна.</w:t>
            </w:r>
          </w:p>
          <w:p w:rsidR="003267CF" w:rsidRPr="00EF6AE9" w:rsidRDefault="003267CF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4.   </w:t>
            </w:r>
            <w:proofErr w:type="spellStart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Годлевський</w:t>
            </w:r>
            <w:proofErr w:type="spellEnd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Анатолій Петрович.</w:t>
            </w:r>
          </w:p>
          <w:p w:rsidR="003267CF" w:rsidRPr="00EF6AE9" w:rsidRDefault="003267CF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5.   </w:t>
            </w:r>
            <w:r w:rsidR="00300D08" w:rsidRPr="00300D08">
              <w:rPr>
                <w:rFonts w:cs="Times New Roman"/>
                <w:sz w:val="28"/>
                <w:szCs w:val="28"/>
                <w:lang w:val="ru-RU"/>
              </w:rPr>
              <w:t xml:space="preserve">Пункт </w:t>
            </w:r>
            <w:proofErr w:type="spellStart"/>
            <w:r w:rsidR="00300D08" w:rsidRPr="00300D08">
              <w:rPr>
                <w:rFonts w:cs="Times New Roman"/>
                <w:sz w:val="28"/>
                <w:szCs w:val="28"/>
                <w:lang w:val="ru-RU"/>
              </w:rPr>
              <w:t>виключено</w:t>
            </w:r>
            <w:proofErr w:type="spellEnd"/>
          </w:p>
          <w:p w:rsidR="003267CF" w:rsidRPr="00EF6AE9" w:rsidRDefault="00300D08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5</w:t>
            </w:r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.   </w:t>
            </w:r>
            <w:proofErr w:type="spellStart"/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Долінченко</w:t>
            </w:r>
            <w:proofErr w:type="spellEnd"/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Олександр </w:t>
            </w:r>
          </w:p>
          <w:p w:rsidR="003267CF" w:rsidRPr="00EF6AE9" w:rsidRDefault="003267CF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     Миколайович.</w:t>
            </w:r>
          </w:p>
          <w:p w:rsidR="003267CF" w:rsidRPr="00EF6AE9" w:rsidRDefault="00300D08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6</w:t>
            </w:r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.   </w:t>
            </w:r>
            <w:proofErr w:type="spellStart"/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Зброцька</w:t>
            </w:r>
            <w:proofErr w:type="spellEnd"/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Ася </w:t>
            </w:r>
            <w:proofErr w:type="spellStart"/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Ісмаїлівна</w:t>
            </w:r>
            <w:proofErr w:type="spellEnd"/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. </w:t>
            </w:r>
          </w:p>
          <w:p w:rsidR="003267CF" w:rsidRPr="00EF6AE9" w:rsidRDefault="00300D08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7</w:t>
            </w:r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.   Коваленко Інна Ігорівна.</w:t>
            </w:r>
          </w:p>
          <w:p w:rsidR="003267CF" w:rsidRPr="00EF6AE9" w:rsidRDefault="00300D08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8</w:t>
            </w:r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.   Кузнєцова Лариса Петрівна.</w:t>
            </w:r>
          </w:p>
          <w:p w:rsidR="003267CF" w:rsidRPr="00EF6AE9" w:rsidRDefault="00300D08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9</w:t>
            </w:r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. </w:t>
            </w:r>
            <w:proofErr w:type="spellStart"/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Куліковський</w:t>
            </w:r>
            <w:proofErr w:type="spellEnd"/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Віталій Миколайович.</w:t>
            </w:r>
          </w:p>
          <w:p w:rsidR="003267CF" w:rsidRPr="00EF6AE9" w:rsidRDefault="00300D08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10</w:t>
            </w:r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. Микитенко Олег Миколайович</w:t>
            </w:r>
          </w:p>
          <w:p w:rsidR="003267CF" w:rsidRPr="00EF6AE9" w:rsidRDefault="00300D08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11</w:t>
            </w:r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. Мусієнко Максим Миколайович</w:t>
            </w:r>
          </w:p>
          <w:p w:rsidR="003267CF" w:rsidRPr="00EF6AE9" w:rsidRDefault="00300D08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12</w:t>
            </w:r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. </w:t>
            </w:r>
            <w:proofErr w:type="spellStart"/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Некряч</w:t>
            </w:r>
            <w:proofErr w:type="spellEnd"/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Валерій Володимирович.</w:t>
            </w:r>
          </w:p>
          <w:p w:rsidR="003267CF" w:rsidRPr="00EF6AE9" w:rsidRDefault="00300D08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13</w:t>
            </w:r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. </w:t>
            </w:r>
            <w:proofErr w:type="spellStart"/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Пуджумс</w:t>
            </w:r>
            <w:proofErr w:type="spellEnd"/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Марина Борисівна.</w:t>
            </w:r>
          </w:p>
          <w:p w:rsidR="003267CF" w:rsidRPr="00EF6AE9" w:rsidRDefault="00300D08" w:rsidP="000A314D">
            <w:pPr>
              <w:pStyle w:val="Standard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14</w:t>
            </w:r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. Симоненко Леонід Олександрович.</w:t>
            </w:r>
          </w:p>
          <w:p w:rsidR="003267CF" w:rsidRPr="00EF6AE9" w:rsidRDefault="00300D08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15</w:t>
            </w:r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. Сушкевич Ярослав Олександрович.</w:t>
            </w:r>
          </w:p>
          <w:p w:rsidR="003267CF" w:rsidRPr="00EF6AE9" w:rsidRDefault="00300D08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16</w:t>
            </w:r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. </w:t>
            </w:r>
            <w:proofErr w:type="spellStart"/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Тягній</w:t>
            </w:r>
            <w:proofErr w:type="spellEnd"/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Сергій Володимирович.</w:t>
            </w:r>
          </w:p>
          <w:p w:rsidR="003267CF" w:rsidRPr="00EF6AE9" w:rsidRDefault="00300D08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17</w:t>
            </w:r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. </w:t>
            </w:r>
            <w:proofErr w:type="spellStart"/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Федорончук</w:t>
            </w:r>
            <w:proofErr w:type="spellEnd"/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Алла Володимирівна.</w:t>
            </w:r>
          </w:p>
          <w:p w:rsidR="003267CF" w:rsidRPr="00EF6AE9" w:rsidRDefault="00300D08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18</w:t>
            </w:r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. Фомічова Альона Миколаївна.</w:t>
            </w:r>
          </w:p>
          <w:p w:rsidR="003267CF" w:rsidRPr="00EF6AE9" w:rsidRDefault="00300D08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19</w:t>
            </w:r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. Щербаков Юрій Дмитрович.</w:t>
            </w:r>
          </w:p>
          <w:p w:rsidR="003267CF" w:rsidRPr="00EF6AE9" w:rsidRDefault="00300D08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20</w:t>
            </w:r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. </w:t>
            </w:r>
            <w:proofErr w:type="spellStart"/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Яремус-Байсанова</w:t>
            </w:r>
            <w:proofErr w:type="spellEnd"/>
            <w:r w:rsidR="003267CF"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Анастасія </w:t>
            </w:r>
          </w:p>
          <w:p w:rsidR="003267CF" w:rsidRPr="00EF6AE9" w:rsidRDefault="003267CF" w:rsidP="000A314D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     Михайлівна.                            </w:t>
            </w:r>
          </w:p>
          <w:p w:rsidR="003267CF" w:rsidRPr="00EF6AE9" w:rsidRDefault="00300D08" w:rsidP="000A314D">
            <w:pPr>
              <w:tabs>
                <w:tab w:val="left" w:pos="567"/>
                <w:tab w:val="left" w:pos="851"/>
              </w:tabs>
              <w:suppressAutoHyphens/>
              <w:ind w:right="-143"/>
              <w:textAlignment w:val="baseline"/>
              <w:rPr>
                <w:rFonts w:eastAsia="Andale Sans UI"/>
                <w:bCs/>
                <w:iCs/>
                <w:color w:val="000000"/>
                <w:kern w:val="3"/>
                <w:sz w:val="28"/>
                <w:szCs w:val="28"/>
                <w:shd w:val="clear" w:color="auto" w:fill="FFFFFF"/>
                <w:lang w:bidi="en-US"/>
              </w:rPr>
            </w:pPr>
            <w:r>
              <w:rPr>
                <w:rFonts w:eastAsia="Andale Sans UI"/>
                <w:bCs/>
                <w:iCs/>
                <w:color w:val="000000"/>
                <w:kern w:val="3"/>
                <w:sz w:val="28"/>
                <w:szCs w:val="28"/>
                <w:shd w:val="clear" w:color="auto" w:fill="FFFFFF"/>
                <w:lang w:bidi="en-US"/>
              </w:rPr>
              <w:t>21</w:t>
            </w:r>
            <w:r w:rsidR="003267CF" w:rsidRPr="00EF6AE9">
              <w:rPr>
                <w:rFonts w:eastAsia="Andale Sans UI"/>
                <w:bCs/>
                <w:iCs/>
                <w:color w:val="000000"/>
                <w:kern w:val="3"/>
                <w:sz w:val="28"/>
                <w:szCs w:val="28"/>
                <w:shd w:val="clear" w:color="auto" w:fill="FFFFFF"/>
                <w:lang w:bidi="en-US"/>
              </w:rPr>
              <w:t>. Козак Микола Федорович.</w:t>
            </w:r>
            <w:r w:rsidR="003267CF" w:rsidRPr="00EF6AE9">
              <w:rPr>
                <w:color w:val="000000"/>
                <w:sz w:val="28"/>
                <w:szCs w:val="28"/>
                <w:shd w:val="clear" w:color="auto" w:fill="FFFFFF"/>
              </w:rPr>
              <w:t xml:space="preserve">                         </w:t>
            </w:r>
          </w:p>
          <w:p w:rsidR="003267CF" w:rsidRPr="00EF6AE9" w:rsidRDefault="00300D08" w:rsidP="000A314D">
            <w:pPr>
              <w:tabs>
                <w:tab w:val="left" w:pos="851"/>
              </w:tabs>
              <w:suppressAutoHyphens/>
              <w:jc w:val="both"/>
              <w:textAlignment w:val="baseline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22</w:t>
            </w:r>
            <w:r w:rsidR="003267CF" w:rsidRPr="00EF6AE9">
              <w:rPr>
                <w:color w:val="000000"/>
                <w:sz w:val="28"/>
                <w:szCs w:val="28"/>
                <w:shd w:val="clear" w:color="auto" w:fill="FFFFFF"/>
              </w:rPr>
              <w:t>. Матвієнко Володимир Іванович.</w:t>
            </w:r>
          </w:p>
          <w:p w:rsidR="003267CF" w:rsidRPr="00EF6AE9" w:rsidRDefault="00300D08" w:rsidP="000A314D">
            <w:pPr>
              <w:tabs>
                <w:tab w:val="left" w:pos="851"/>
              </w:tabs>
              <w:suppressAutoHyphens/>
              <w:jc w:val="both"/>
              <w:textAlignment w:val="baseline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23</w:t>
            </w:r>
            <w:r w:rsidR="003267CF" w:rsidRPr="00EF6AE9">
              <w:rPr>
                <w:color w:val="000000"/>
                <w:sz w:val="28"/>
                <w:szCs w:val="28"/>
                <w:shd w:val="clear" w:color="auto" w:fill="FFFFFF"/>
              </w:rPr>
              <w:t>. Жук Катерина Анатоліївна.</w:t>
            </w:r>
          </w:p>
          <w:p w:rsidR="003267CF" w:rsidRPr="00EF6AE9" w:rsidRDefault="00300D08" w:rsidP="000A314D">
            <w:pPr>
              <w:tabs>
                <w:tab w:val="left" w:pos="851"/>
              </w:tabs>
              <w:suppressAutoHyphens/>
              <w:jc w:val="both"/>
              <w:textAlignment w:val="baseline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24</w:t>
            </w:r>
            <w:r w:rsidR="003267CF" w:rsidRPr="00EF6AE9">
              <w:rPr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="003267CF" w:rsidRPr="00EF6AE9">
              <w:rPr>
                <w:color w:val="000000"/>
                <w:sz w:val="28"/>
                <w:szCs w:val="28"/>
                <w:shd w:val="clear" w:color="auto" w:fill="FFFFFF"/>
              </w:rPr>
              <w:t>Корольчук</w:t>
            </w:r>
            <w:proofErr w:type="spellEnd"/>
            <w:r w:rsidR="003267CF" w:rsidRPr="00EF6AE9">
              <w:rPr>
                <w:color w:val="000000"/>
                <w:sz w:val="28"/>
                <w:szCs w:val="28"/>
                <w:shd w:val="clear" w:color="auto" w:fill="FFFFFF"/>
              </w:rPr>
              <w:t xml:space="preserve"> Наталія Іванівна.</w:t>
            </w:r>
          </w:p>
          <w:p w:rsidR="003267CF" w:rsidRDefault="00300D08" w:rsidP="000A314D">
            <w:pPr>
              <w:tabs>
                <w:tab w:val="left" w:pos="851"/>
              </w:tabs>
              <w:suppressAutoHyphens/>
              <w:jc w:val="both"/>
              <w:textAlignment w:val="baseline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25</w:t>
            </w:r>
            <w:r w:rsidR="003267CF" w:rsidRPr="00EF6AE9">
              <w:rPr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="003267CF" w:rsidRPr="00EF6AE9">
              <w:rPr>
                <w:color w:val="000000"/>
                <w:sz w:val="28"/>
                <w:szCs w:val="28"/>
                <w:shd w:val="clear" w:color="auto" w:fill="FFFFFF"/>
              </w:rPr>
              <w:t>Шкатов</w:t>
            </w:r>
            <w:proofErr w:type="spellEnd"/>
            <w:r w:rsidR="003267CF" w:rsidRPr="00EF6AE9">
              <w:rPr>
                <w:color w:val="000000"/>
                <w:sz w:val="28"/>
                <w:szCs w:val="28"/>
                <w:shd w:val="clear" w:color="auto" w:fill="FFFFFF"/>
              </w:rPr>
              <w:t xml:space="preserve"> Станіслав Костянтинович.</w:t>
            </w:r>
          </w:p>
          <w:p w:rsidR="003267CF" w:rsidRPr="00241CF3" w:rsidRDefault="00300D08" w:rsidP="000A314D">
            <w:pPr>
              <w:tabs>
                <w:tab w:val="left" w:pos="851"/>
              </w:tabs>
              <w:suppressAutoHyphens/>
              <w:jc w:val="both"/>
              <w:textAlignment w:val="baseline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26</w:t>
            </w:r>
            <w:r w:rsidR="003267CF" w:rsidRPr="00241CF3">
              <w:rPr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="003267CF" w:rsidRPr="00241CF3">
              <w:rPr>
                <w:color w:val="000000"/>
                <w:sz w:val="28"/>
                <w:szCs w:val="28"/>
                <w:shd w:val="clear" w:color="auto" w:fill="FFFFFF"/>
              </w:rPr>
              <w:t>Теренчук</w:t>
            </w:r>
            <w:proofErr w:type="spellEnd"/>
            <w:r w:rsidR="003267CF" w:rsidRPr="00241CF3">
              <w:rPr>
                <w:color w:val="000000"/>
                <w:sz w:val="28"/>
                <w:szCs w:val="28"/>
                <w:shd w:val="clear" w:color="auto" w:fill="FFFFFF"/>
              </w:rPr>
              <w:t xml:space="preserve"> Роман Дмитрович.</w:t>
            </w:r>
          </w:p>
          <w:p w:rsidR="003267CF" w:rsidRPr="00782210" w:rsidRDefault="00300D08" w:rsidP="000A314D">
            <w:pPr>
              <w:tabs>
                <w:tab w:val="left" w:pos="851"/>
              </w:tabs>
              <w:suppressAutoHyphens/>
              <w:jc w:val="both"/>
              <w:textAlignment w:val="baseline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27</w:t>
            </w:r>
            <w:r w:rsidR="003267CF" w:rsidRPr="00782210">
              <w:rPr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="003267CF" w:rsidRPr="00782210">
              <w:rPr>
                <w:color w:val="000000"/>
                <w:sz w:val="28"/>
                <w:szCs w:val="28"/>
                <w:shd w:val="clear" w:color="auto" w:fill="FFFFFF"/>
              </w:rPr>
              <w:t>Байсанов</w:t>
            </w:r>
            <w:proofErr w:type="spellEnd"/>
            <w:r w:rsidR="003267CF" w:rsidRPr="00782210">
              <w:rPr>
                <w:color w:val="000000"/>
                <w:sz w:val="28"/>
                <w:szCs w:val="28"/>
                <w:shd w:val="clear" w:color="auto" w:fill="FFFFFF"/>
              </w:rPr>
              <w:t xml:space="preserve"> Василь </w:t>
            </w:r>
            <w:proofErr w:type="spellStart"/>
            <w:r w:rsidR="003267CF" w:rsidRPr="00782210">
              <w:rPr>
                <w:color w:val="000000"/>
                <w:sz w:val="28"/>
                <w:szCs w:val="28"/>
                <w:shd w:val="clear" w:color="auto" w:fill="FFFFFF"/>
              </w:rPr>
              <w:t>Мейрамович</w:t>
            </w:r>
            <w:proofErr w:type="spellEnd"/>
            <w:r w:rsidR="003267CF" w:rsidRPr="00782210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962" w:type="dxa"/>
          </w:tcPr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1.   Висоцький Віктор Вікторович.</w:t>
            </w:r>
          </w:p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2.   </w:t>
            </w:r>
            <w:proofErr w:type="spellStart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Герасимюк</w:t>
            </w:r>
            <w:proofErr w:type="spellEnd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Костянтин </w:t>
            </w:r>
          </w:p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     Анатолійович.</w:t>
            </w:r>
          </w:p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3.   Гетьман Юлія Володимирівна.</w:t>
            </w:r>
          </w:p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4.   </w:t>
            </w:r>
            <w:proofErr w:type="spellStart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Годлевський</w:t>
            </w:r>
            <w:proofErr w:type="spellEnd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Анатолій Петрович.</w:t>
            </w:r>
          </w:p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5.   </w:t>
            </w:r>
            <w:r w:rsidRPr="00300D08">
              <w:rPr>
                <w:rFonts w:cs="Times New Roman"/>
                <w:sz w:val="28"/>
                <w:szCs w:val="28"/>
                <w:lang w:val="ru-RU"/>
              </w:rPr>
              <w:t xml:space="preserve">Пункт </w:t>
            </w:r>
            <w:proofErr w:type="spellStart"/>
            <w:r w:rsidRPr="00300D08">
              <w:rPr>
                <w:rFonts w:cs="Times New Roman"/>
                <w:sz w:val="28"/>
                <w:szCs w:val="28"/>
                <w:lang w:val="ru-RU"/>
              </w:rPr>
              <w:t>виключено</w:t>
            </w:r>
            <w:proofErr w:type="spellEnd"/>
          </w:p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5</w:t>
            </w: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.   </w:t>
            </w:r>
            <w:proofErr w:type="spellStart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Долінченко</w:t>
            </w:r>
            <w:proofErr w:type="spellEnd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Олександр </w:t>
            </w:r>
          </w:p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     Миколайович.</w:t>
            </w:r>
          </w:p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6</w:t>
            </w: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.   </w:t>
            </w:r>
            <w:proofErr w:type="spellStart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Зброцька</w:t>
            </w:r>
            <w:proofErr w:type="spellEnd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Ася </w:t>
            </w:r>
            <w:proofErr w:type="spellStart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Ісмаїлівна</w:t>
            </w:r>
            <w:proofErr w:type="spellEnd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. </w:t>
            </w:r>
          </w:p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7</w:t>
            </w: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.   Коваленко Інна Ігорівна.</w:t>
            </w:r>
          </w:p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8</w:t>
            </w: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.   Кузнєцова Лариса Петрівна.</w:t>
            </w:r>
          </w:p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9</w:t>
            </w: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. </w:t>
            </w:r>
            <w:proofErr w:type="spellStart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Куліковський</w:t>
            </w:r>
            <w:proofErr w:type="spellEnd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Віталій Миколайович.</w:t>
            </w:r>
          </w:p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10</w:t>
            </w: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. Микитенко Олег Миколайович</w:t>
            </w:r>
          </w:p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11</w:t>
            </w: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. Мусієнко Максим Миколайович</w:t>
            </w:r>
          </w:p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12</w:t>
            </w: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. </w:t>
            </w:r>
            <w:proofErr w:type="spellStart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Некряч</w:t>
            </w:r>
            <w:proofErr w:type="spellEnd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Валерій Володимирович.</w:t>
            </w:r>
          </w:p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13</w:t>
            </w: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. </w:t>
            </w:r>
            <w:proofErr w:type="spellStart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Пуджумс</w:t>
            </w:r>
            <w:proofErr w:type="spellEnd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Марина Борисівна.</w:t>
            </w:r>
          </w:p>
          <w:p w:rsidR="00300D08" w:rsidRPr="00EF6AE9" w:rsidRDefault="00300D08" w:rsidP="00300D08">
            <w:pPr>
              <w:pStyle w:val="Standard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14</w:t>
            </w: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. Симоненко Леонід Олександрович.</w:t>
            </w:r>
          </w:p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15</w:t>
            </w: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. Сушкевич Ярослав Олександрович.</w:t>
            </w:r>
          </w:p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16</w:t>
            </w: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. </w:t>
            </w:r>
            <w:proofErr w:type="spellStart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Тягній</w:t>
            </w:r>
            <w:proofErr w:type="spellEnd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Сергій Володимирович.</w:t>
            </w:r>
          </w:p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17</w:t>
            </w: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. </w:t>
            </w:r>
            <w:proofErr w:type="spellStart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Федорончук</w:t>
            </w:r>
            <w:proofErr w:type="spellEnd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Алла Володимирівна.</w:t>
            </w:r>
          </w:p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18</w:t>
            </w: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. Фомічова Альона Миколаївна.</w:t>
            </w:r>
          </w:p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19</w:t>
            </w: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. Щербаков Юрій Дмитрович.</w:t>
            </w:r>
          </w:p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20</w:t>
            </w: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. </w:t>
            </w:r>
            <w:proofErr w:type="spellStart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Яремус-Байсанова</w:t>
            </w:r>
            <w:proofErr w:type="spellEnd"/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Анастасія </w:t>
            </w:r>
          </w:p>
          <w:p w:rsidR="00300D08" w:rsidRPr="00EF6AE9" w:rsidRDefault="00300D08" w:rsidP="00300D08">
            <w:pPr>
              <w:pStyle w:val="Standard"/>
              <w:tabs>
                <w:tab w:val="left" w:pos="5220"/>
              </w:tabs>
              <w:jc w:val="both"/>
              <w:textAlignment w:val="auto"/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EF6AE9">
              <w:rPr>
                <w:rFonts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     Михайлівна.                            </w:t>
            </w:r>
          </w:p>
          <w:p w:rsidR="00300D08" w:rsidRPr="00EF6AE9" w:rsidRDefault="00300D08" w:rsidP="00300D08">
            <w:pPr>
              <w:tabs>
                <w:tab w:val="left" w:pos="567"/>
                <w:tab w:val="left" w:pos="851"/>
              </w:tabs>
              <w:suppressAutoHyphens/>
              <w:ind w:right="-143"/>
              <w:textAlignment w:val="baseline"/>
              <w:rPr>
                <w:rFonts w:eastAsia="Andale Sans UI"/>
                <w:bCs/>
                <w:iCs/>
                <w:color w:val="000000"/>
                <w:kern w:val="3"/>
                <w:sz w:val="28"/>
                <w:szCs w:val="28"/>
                <w:shd w:val="clear" w:color="auto" w:fill="FFFFFF"/>
                <w:lang w:bidi="en-US"/>
              </w:rPr>
            </w:pPr>
            <w:r>
              <w:rPr>
                <w:rFonts w:eastAsia="Andale Sans UI"/>
                <w:bCs/>
                <w:iCs/>
                <w:color w:val="000000"/>
                <w:kern w:val="3"/>
                <w:sz w:val="28"/>
                <w:szCs w:val="28"/>
                <w:shd w:val="clear" w:color="auto" w:fill="FFFFFF"/>
                <w:lang w:bidi="en-US"/>
              </w:rPr>
              <w:t>21</w:t>
            </w:r>
            <w:r w:rsidRPr="00EF6AE9">
              <w:rPr>
                <w:rFonts w:eastAsia="Andale Sans UI"/>
                <w:bCs/>
                <w:iCs/>
                <w:color w:val="000000"/>
                <w:kern w:val="3"/>
                <w:sz w:val="28"/>
                <w:szCs w:val="28"/>
                <w:shd w:val="clear" w:color="auto" w:fill="FFFFFF"/>
                <w:lang w:bidi="en-US"/>
              </w:rPr>
              <w:t>. Козак Микола Федорович.</w:t>
            </w:r>
            <w:r w:rsidRPr="00EF6AE9">
              <w:rPr>
                <w:color w:val="000000"/>
                <w:sz w:val="28"/>
                <w:szCs w:val="28"/>
                <w:shd w:val="clear" w:color="auto" w:fill="FFFFFF"/>
              </w:rPr>
              <w:t xml:space="preserve">                         </w:t>
            </w:r>
          </w:p>
          <w:p w:rsidR="00300D08" w:rsidRPr="00EF6AE9" w:rsidRDefault="00300D08" w:rsidP="00300D08">
            <w:pPr>
              <w:tabs>
                <w:tab w:val="left" w:pos="851"/>
              </w:tabs>
              <w:suppressAutoHyphens/>
              <w:jc w:val="both"/>
              <w:textAlignment w:val="baseline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22</w:t>
            </w:r>
            <w:r w:rsidRPr="00EF6AE9">
              <w:rPr>
                <w:color w:val="000000"/>
                <w:sz w:val="28"/>
                <w:szCs w:val="28"/>
                <w:shd w:val="clear" w:color="auto" w:fill="FFFFFF"/>
              </w:rPr>
              <w:t>. Матвієнко Володимир Іванович.</w:t>
            </w:r>
          </w:p>
          <w:p w:rsidR="00300D08" w:rsidRPr="00EF6AE9" w:rsidRDefault="00300D08" w:rsidP="00300D08">
            <w:pPr>
              <w:tabs>
                <w:tab w:val="left" w:pos="851"/>
              </w:tabs>
              <w:suppressAutoHyphens/>
              <w:jc w:val="both"/>
              <w:textAlignment w:val="baseline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23</w:t>
            </w:r>
            <w:r w:rsidRPr="00EF6AE9">
              <w:rPr>
                <w:color w:val="000000"/>
                <w:sz w:val="28"/>
                <w:szCs w:val="28"/>
                <w:shd w:val="clear" w:color="auto" w:fill="FFFFFF"/>
              </w:rPr>
              <w:t>. Жук Катерина Анатоліївна.</w:t>
            </w:r>
          </w:p>
          <w:p w:rsidR="00300D08" w:rsidRPr="00EF6AE9" w:rsidRDefault="00300D08" w:rsidP="00300D08">
            <w:pPr>
              <w:tabs>
                <w:tab w:val="left" w:pos="851"/>
              </w:tabs>
              <w:suppressAutoHyphens/>
              <w:jc w:val="both"/>
              <w:textAlignment w:val="baseline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24</w:t>
            </w:r>
            <w:r w:rsidRPr="00EF6AE9">
              <w:rPr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EF6AE9">
              <w:rPr>
                <w:color w:val="000000"/>
                <w:sz w:val="28"/>
                <w:szCs w:val="28"/>
                <w:shd w:val="clear" w:color="auto" w:fill="FFFFFF"/>
              </w:rPr>
              <w:t>Корольчук</w:t>
            </w:r>
            <w:proofErr w:type="spellEnd"/>
            <w:r w:rsidRPr="00EF6AE9">
              <w:rPr>
                <w:color w:val="000000"/>
                <w:sz w:val="28"/>
                <w:szCs w:val="28"/>
                <w:shd w:val="clear" w:color="auto" w:fill="FFFFFF"/>
              </w:rPr>
              <w:t xml:space="preserve"> Наталія Іванівна.</w:t>
            </w:r>
          </w:p>
          <w:p w:rsidR="00300D08" w:rsidRDefault="00300D08" w:rsidP="00300D08">
            <w:pPr>
              <w:tabs>
                <w:tab w:val="left" w:pos="851"/>
              </w:tabs>
              <w:suppressAutoHyphens/>
              <w:jc w:val="both"/>
              <w:textAlignment w:val="baseline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25</w:t>
            </w:r>
            <w:r w:rsidRPr="00EF6AE9">
              <w:rPr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EF6AE9">
              <w:rPr>
                <w:color w:val="000000"/>
                <w:sz w:val="28"/>
                <w:szCs w:val="28"/>
                <w:shd w:val="clear" w:color="auto" w:fill="FFFFFF"/>
              </w:rPr>
              <w:t>Шкатов</w:t>
            </w:r>
            <w:proofErr w:type="spellEnd"/>
            <w:r w:rsidRPr="00EF6AE9">
              <w:rPr>
                <w:color w:val="000000"/>
                <w:sz w:val="28"/>
                <w:szCs w:val="28"/>
                <w:shd w:val="clear" w:color="auto" w:fill="FFFFFF"/>
              </w:rPr>
              <w:t xml:space="preserve"> Станіслав Костянтинович.</w:t>
            </w:r>
          </w:p>
          <w:p w:rsidR="00300D08" w:rsidRPr="00241CF3" w:rsidRDefault="00300D08" w:rsidP="00300D08">
            <w:pPr>
              <w:tabs>
                <w:tab w:val="left" w:pos="851"/>
              </w:tabs>
              <w:suppressAutoHyphens/>
              <w:jc w:val="both"/>
              <w:textAlignment w:val="baseline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26</w:t>
            </w:r>
            <w:r w:rsidRPr="00241CF3">
              <w:rPr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241CF3">
              <w:rPr>
                <w:color w:val="000000"/>
                <w:sz w:val="28"/>
                <w:szCs w:val="28"/>
                <w:shd w:val="clear" w:color="auto" w:fill="FFFFFF"/>
              </w:rPr>
              <w:t>Теренчук</w:t>
            </w:r>
            <w:proofErr w:type="spellEnd"/>
            <w:r w:rsidRPr="00241CF3">
              <w:rPr>
                <w:color w:val="000000"/>
                <w:sz w:val="28"/>
                <w:szCs w:val="28"/>
                <w:shd w:val="clear" w:color="auto" w:fill="FFFFFF"/>
              </w:rPr>
              <w:t xml:space="preserve"> Роман Дмитрович.</w:t>
            </w:r>
          </w:p>
          <w:p w:rsidR="00300D08" w:rsidRDefault="00300D08" w:rsidP="00300D08">
            <w:pPr>
              <w:tabs>
                <w:tab w:val="left" w:pos="851"/>
              </w:tabs>
              <w:suppressAutoHyphens/>
              <w:jc w:val="both"/>
              <w:textAlignment w:val="baseline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27</w:t>
            </w:r>
            <w:r w:rsidRPr="00782210">
              <w:rPr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782210">
              <w:rPr>
                <w:color w:val="000000"/>
                <w:sz w:val="28"/>
                <w:szCs w:val="28"/>
                <w:shd w:val="clear" w:color="auto" w:fill="FFFFFF"/>
              </w:rPr>
              <w:t>Байсанов</w:t>
            </w:r>
            <w:proofErr w:type="spellEnd"/>
            <w:r w:rsidRPr="00782210">
              <w:rPr>
                <w:color w:val="000000"/>
                <w:sz w:val="28"/>
                <w:szCs w:val="28"/>
                <w:shd w:val="clear" w:color="auto" w:fill="FFFFFF"/>
              </w:rPr>
              <w:t xml:space="preserve"> Василь </w:t>
            </w:r>
            <w:proofErr w:type="spellStart"/>
            <w:r w:rsidRPr="00782210">
              <w:rPr>
                <w:color w:val="000000"/>
                <w:sz w:val="28"/>
                <w:szCs w:val="28"/>
                <w:shd w:val="clear" w:color="auto" w:fill="FFFFFF"/>
              </w:rPr>
              <w:t>Мейрамович</w:t>
            </w:r>
            <w:proofErr w:type="spellEnd"/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3267CF" w:rsidRDefault="00300D08" w:rsidP="00300D08">
            <w:pPr>
              <w:tabs>
                <w:tab w:val="left" w:pos="851"/>
              </w:tabs>
              <w:suppressAutoHyphens/>
              <w:jc w:val="both"/>
              <w:textAlignment w:val="baseline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>28</w:t>
            </w:r>
            <w:r w:rsidR="003267CF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="003267CF">
              <w:rPr>
                <w:b/>
                <w:color w:val="000000"/>
                <w:sz w:val="28"/>
                <w:szCs w:val="28"/>
                <w:shd w:val="clear" w:color="auto" w:fill="FFFFFF"/>
              </w:rPr>
              <w:t>Гамура</w:t>
            </w:r>
            <w:proofErr w:type="spellEnd"/>
            <w:r w:rsidR="003267CF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Олексій Геннадійович.</w:t>
            </w:r>
          </w:p>
          <w:p w:rsidR="003267CF" w:rsidRPr="00EF6AE9" w:rsidRDefault="00300D08" w:rsidP="000A314D">
            <w:pPr>
              <w:tabs>
                <w:tab w:val="left" w:pos="851"/>
              </w:tabs>
              <w:suppressAutoHyphens/>
              <w:jc w:val="both"/>
              <w:textAlignment w:val="baseline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>29</w:t>
            </w:r>
            <w:r w:rsidR="003267CF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="003267CF">
              <w:rPr>
                <w:b/>
                <w:color w:val="000000"/>
                <w:sz w:val="28"/>
                <w:szCs w:val="28"/>
                <w:shd w:val="clear" w:color="auto" w:fill="FFFFFF"/>
              </w:rPr>
              <w:t>Невмержицька</w:t>
            </w:r>
            <w:proofErr w:type="spellEnd"/>
            <w:r w:rsidR="003267CF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Ірина Петрівна.</w:t>
            </w:r>
          </w:p>
        </w:tc>
      </w:tr>
    </w:tbl>
    <w:p w:rsidR="003267CF" w:rsidRPr="00EF6AE9" w:rsidRDefault="003267CF" w:rsidP="003267CF">
      <w:pPr>
        <w:suppressAutoHyphens/>
        <w:textAlignment w:val="baseline"/>
        <w:rPr>
          <w:rFonts w:eastAsia="Andale Sans UI"/>
          <w:kern w:val="3"/>
          <w:sz w:val="28"/>
          <w:szCs w:val="28"/>
          <w:lang w:bidi="en-US"/>
        </w:rPr>
      </w:pPr>
    </w:p>
    <w:p w:rsidR="003267CF" w:rsidRDefault="003267CF" w:rsidP="003267CF">
      <w:pPr>
        <w:suppressAutoHyphens/>
        <w:textAlignment w:val="baseline"/>
        <w:rPr>
          <w:rFonts w:eastAsia="Andale Sans UI"/>
          <w:kern w:val="3"/>
          <w:sz w:val="28"/>
          <w:szCs w:val="28"/>
          <w:lang w:bidi="en-US"/>
        </w:rPr>
      </w:pPr>
      <w:r w:rsidRPr="001D5BF1">
        <w:rPr>
          <w:rFonts w:eastAsia="Andale Sans UI"/>
          <w:kern w:val="3"/>
          <w:sz w:val="28"/>
          <w:szCs w:val="28"/>
          <w:lang w:bidi="en-US"/>
        </w:rPr>
        <w:t>Голова постійної комісії</w:t>
      </w:r>
      <w:r>
        <w:rPr>
          <w:rFonts w:eastAsia="Andale Sans UI"/>
          <w:kern w:val="3"/>
          <w:sz w:val="28"/>
          <w:szCs w:val="28"/>
          <w:lang w:bidi="en-US"/>
        </w:rPr>
        <w:t xml:space="preserve"> Київської</w:t>
      </w:r>
    </w:p>
    <w:p w:rsidR="003267CF" w:rsidRDefault="003267CF" w:rsidP="003267CF">
      <w:pPr>
        <w:suppressAutoHyphens/>
        <w:textAlignment w:val="baseline"/>
        <w:rPr>
          <w:rFonts w:eastAsia="Andale Sans UI"/>
          <w:kern w:val="3"/>
          <w:sz w:val="28"/>
          <w:szCs w:val="28"/>
          <w:lang w:bidi="en-US"/>
        </w:rPr>
      </w:pPr>
      <w:r w:rsidRPr="001D5BF1">
        <w:rPr>
          <w:rFonts w:eastAsia="Andale Sans UI"/>
          <w:kern w:val="3"/>
          <w:sz w:val="28"/>
          <w:szCs w:val="28"/>
          <w:lang w:bidi="en-US"/>
        </w:rPr>
        <w:t xml:space="preserve">міської ради з питань </w:t>
      </w:r>
      <w:r>
        <w:rPr>
          <w:rFonts w:eastAsia="Andale Sans UI"/>
          <w:kern w:val="3"/>
          <w:sz w:val="28"/>
          <w:szCs w:val="28"/>
          <w:lang w:bidi="en-US"/>
        </w:rPr>
        <w:t xml:space="preserve">дотримання </w:t>
      </w:r>
    </w:p>
    <w:p w:rsidR="003267CF" w:rsidRDefault="003267CF" w:rsidP="003267CF">
      <w:pPr>
        <w:suppressAutoHyphens/>
        <w:textAlignment w:val="baseline"/>
        <w:rPr>
          <w:rFonts w:eastAsia="Andale Sans UI"/>
          <w:kern w:val="3"/>
          <w:sz w:val="28"/>
          <w:szCs w:val="28"/>
          <w:lang w:bidi="en-US"/>
        </w:rPr>
      </w:pPr>
      <w:r>
        <w:rPr>
          <w:rFonts w:eastAsia="Andale Sans UI"/>
          <w:kern w:val="3"/>
          <w:sz w:val="28"/>
          <w:szCs w:val="28"/>
          <w:lang w:bidi="en-US"/>
        </w:rPr>
        <w:t xml:space="preserve">законності, правопорядку та </w:t>
      </w:r>
      <w:proofErr w:type="spellStart"/>
      <w:r>
        <w:rPr>
          <w:rFonts w:eastAsia="Andale Sans UI"/>
          <w:kern w:val="3"/>
          <w:sz w:val="28"/>
          <w:szCs w:val="28"/>
          <w:lang w:bidi="en-US"/>
        </w:rPr>
        <w:t>зв</w:t>
      </w:r>
      <w:r w:rsidRPr="007872AE">
        <w:rPr>
          <w:rFonts w:eastAsia="Andale Sans UI"/>
          <w:kern w:val="3"/>
          <w:sz w:val="28"/>
          <w:szCs w:val="28"/>
          <w:lang w:bidi="en-US"/>
        </w:rPr>
        <w:t>’</w:t>
      </w:r>
      <w:r>
        <w:rPr>
          <w:rFonts w:eastAsia="Andale Sans UI"/>
          <w:kern w:val="3"/>
          <w:sz w:val="28"/>
          <w:szCs w:val="28"/>
          <w:lang w:bidi="en-US"/>
        </w:rPr>
        <w:t>язків</w:t>
      </w:r>
      <w:proofErr w:type="spellEnd"/>
      <w:r w:rsidRPr="0085366C">
        <w:rPr>
          <w:rFonts w:eastAsia="Andale Sans UI"/>
          <w:kern w:val="3"/>
          <w:sz w:val="28"/>
          <w:szCs w:val="28"/>
          <w:lang w:bidi="en-US"/>
        </w:rPr>
        <w:t xml:space="preserve"> </w:t>
      </w:r>
    </w:p>
    <w:p w:rsidR="003267CF" w:rsidRPr="00782210" w:rsidRDefault="003267CF" w:rsidP="003267CF">
      <w:pPr>
        <w:suppressAutoHyphens/>
        <w:textAlignment w:val="baseline"/>
        <w:rPr>
          <w:rFonts w:eastAsia="Andale Sans UI"/>
          <w:kern w:val="3"/>
          <w:sz w:val="28"/>
          <w:szCs w:val="28"/>
          <w:lang w:bidi="en-US"/>
        </w:rPr>
      </w:pPr>
      <w:r>
        <w:rPr>
          <w:rFonts w:eastAsia="Andale Sans UI"/>
          <w:kern w:val="3"/>
          <w:sz w:val="28"/>
          <w:szCs w:val="28"/>
          <w:lang w:bidi="en-US"/>
        </w:rPr>
        <w:t>із силами безпеки і оборони                                                           Ігор ОПАДЧИЙ</w:t>
      </w:r>
    </w:p>
    <w:p w:rsidR="003267CF" w:rsidRPr="001D5BF1" w:rsidRDefault="003267CF" w:rsidP="003267CF">
      <w:pPr>
        <w:suppressAutoHyphens/>
        <w:spacing w:line="276" w:lineRule="auto"/>
        <w:jc w:val="center"/>
        <w:textAlignment w:val="baseline"/>
        <w:rPr>
          <w:rFonts w:eastAsia="Andale Sans UI"/>
          <w:b/>
          <w:kern w:val="3"/>
          <w:sz w:val="28"/>
          <w:szCs w:val="28"/>
          <w:lang w:bidi="en-US"/>
        </w:rPr>
      </w:pPr>
      <w:r w:rsidRPr="001D5BF1">
        <w:rPr>
          <w:rFonts w:eastAsia="Andale Sans UI"/>
          <w:b/>
          <w:kern w:val="3"/>
          <w:sz w:val="28"/>
          <w:szCs w:val="28"/>
          <w:lang w:bidi="en-US"/>
        </w:rPr>
        <w:lastRenderedPageBreak/>
        <w:t>ПОЯСНЮВАЛЬНА ЗАПИСКА</w:t>
      </w:r>
    </w:p>
    <w:p w:rsidR="003267CF" w:rsidRDefault="003267CF" w:rsidP="003267CF">
      <w:pPr>
        <w:suppressAutoHyphens/>
        <w:spacing w:line="276" w:lineRule="auto"/>
        <w:jc w:val="center"/>
        <w:textAlignment w:val="baseline"/>
        <w:rPr>
          <w:rFonts w:eastAsia="Andale Sans UI" w:cs="Tahoma"/>
          <w:kern w:val="3"/>
          <w:sz w:val="24"/>
          <w:szCs w:val="24"/>
          <w:lang w:val="ru-RU" w:bidi="en-US"/>
        </w:rPr>
      </w:pPr>
      <w:r>
        <w:rPr>
          <w:rFonts w:eastAsia="Andale Sans UI"/>
          <w:b/>
          <w:kern w:val="3"/>
          <w:sz w:val="28"/>
          <w:szCs w:val="28"/>
          <w:lang w:bidi="en-US"/>
        </w:rPr>
        <w:t xml:space="preserve">до </w:t>
      </w:r>
      <w:proofErr w:type="spellStart"/>
      <w:r>
        <w:rPr>
          <w:rFonts w:eastAsia="Andale Sans UI"/>
          <w:b/>
          <w:kern w:val="3"/>
          <w:sz w:val="28"/>
          <w:szCs w:val="28"/>
          <w:lang w:bidi="en-US"/>
        </w:rPr>
        <w:t>проє</w:t>
      </w:r>
      <w:r w:rsidRPr="001D5BF1">
        <w:rPr>
          <w:rFonts w:eastAsia="Andale Sans UI"/>
          <w:b/>
          <w:kern w:val="3"/>
          <w:sz w:val="28"/>
          <w:szCs w:val="28"/>
          <w:lang w:bidi="en-US"/>
        </w:rPr>
        <w:t>кту</w:t>
      </w:r>
      <w:proofErr w:type="spellEnd"/>
      <w:r w:rsidRPr="001D5BF1">
        <w:rPr>
          <w:rFonts w:eastAsia="Andale Sans UI"/>
          <w:b/>
          <w:kern w:val="3"/>
          <w:sz w:val="28"/>
          <w:szCs w:val="28"/>
          <w:lang w:bidi="en-US"/>
        </w:rPr>
        <w:t xml:space="preserve"> рішення Київської міської ради</w:t>
      </w:r>
      <w:r>
        <w:rPr>
          <w:rFonts w:eastAsia="Andale Sans UI" w:cs="Tahoma"/>
          <w:kern w:val="3"/>
          <w:sz w:val="24"/>
          <w:szCs w:val="24"/>
          <w:lang w:val="ru-RU" w:bidi="en-US"/>
        </w:rPr>
        <w:t xml:space="preserve"> </w:t>
      </w:r>
    </w:p>
    <w:p w:rsidR="003267CF" w:rsidRDefault="003267CF" w:rsidP="003267CF">
      <w:pPr>
        <w:suppressAutoHyphens/>
        <w:spacing w:line="276" w:lineRule="auto"/>
        <w:ind w:left="567"/>
        <w:jc w:val="center"/>
        <w:textAlignment w:val="baseline"/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</w:pPr>
      <w:r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  <w:t>«</w:t>
      </w:r>
      <w:r w:rsidRPr="001D5BF1"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  <w:t xml:space="preserve">Про </w:t>
      </w:r>
      <w:r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  <w:t xml:space="preserve">внесення змін у додаток до рішення Київської міської ради </w:t>
      </w:r>
    </w:p>
    <w:p w:rsidR="003267CF" w:rsidRPr="00AC35F4" w:rsidRDefault="003267CF" w:rsidP="003267CF">
      <w:pPr>
        <w:suppressAutoHyphens/>
        <w:spacing w:line="276" w:lineRule="auto"/>
        <w:ind w:left="567"/>
        <w:jc w:val="center"/>
        <w:textAlignment w:val="baseline"/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</w:pPr>
      <w:r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  <w:t>від 25.05.2023</w:t>
      </w:r>
      <w:r w:rsidRPr="00AC35F4"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  <w:t xml:space="preserve"> № </w:t>
      </w:r>
      <w:r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  <w:t>6469/6510</w:t>
      </w:r>
      <w:r w:rsidRPr="00AC35F4"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  <w:t xml:space="preserve"> </w:t>
      </w:r>
      <w:r w:rsidRPr="001E0961">
        <w:rPr>
          <w:rFonts w:eastAsia="Andale Sans UI"/>
          <w:b/>
          <w:bCs/>
          <w:iCs/>
          <w:color w:val="000000"/>
          <w:kern w:val="3"/>
          <w:sz w:val="28"/>
          <w:szCs w:val="28"/>
          <w:lang w:val="ru-RU" w:bidi="en-US"/>
        </w:rPr>
        <w:t>“</w:t>
      </w:r>
      <w:r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  <w:t xml:space="preserve">Про затвердження </w:t>
      </w:r>
      <w:r w:rsidRPr="001D5BF1">
        <w:rPr>
          <w:rFonts w:eastAsia="Andale Sans UI"/>
          <w:b/>
          <w:bCs/>
          <w:iCs/>
          <w:color w:val="000000"/>
          <w:kern w:val="3"/>
          <w:sz w:val="28"/>
          <w:szCs w:val="28"/>
          <w:lang w:bidi="en-US"/>
        </w:rPr>
        <w:t>списку присяжних</w:t>
      </w:r>
      <w:r>
        <w:rPr>
          <w:rFonts w:eastAsia="Andale Sans UI"/>
          <w:b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 xml:space="preserve"> Святошин</w:t>
      </w:r>
      <w:r w:rsidRPr="001D5BF1">
        <w:rPr>
          <w:rFonts w:eastAsia="Andale Sans UI"/>
          <w:b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 xml:space="preserve">ського  районного  суду </w:t>
      </w:r>
      <w:r>
        <w:rPr>
          <w:rFonts w:eastAsia="Andale Sans UI"/>
          <w:b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>міста Києва</w:t>
      </w:r>
      <w:r w:rsidRPr="001E0961">
        <w:rPr>
          <w:rFonts w:eastAsia="Andale Sans UI"/>
          <w:b/>
          <w:bCs/>
          <w:iCs/>
          <w:color w:val="000000"/>
          <w:kern w:val="3"/>
          <w:sz w:val="28"/>
          <w:szCs w:val="28"/>
          <w:shd w:val="clear" w:color="auto" w:fill="FFFFFF"/>
          <w:lang w:val="ru-RU" w:bidi="en-US"/>
        </w:rPr>
        <w:t>”</w:t>
      </w:r>
      <w:r>
        <w:rPr>
          <w:rFonts w:eastAsia="Andale Sans UI"/>
          <w:b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>»</w:t>
      </w:r>
    </w:p>
    <w:p w:rsidR="003267CF" w:rsidRDefault="003267CF" w:rsidP="003267CF">
      <w:pPr>
        <w:suppressAutoHyphens/>
        <w:spacing w:line="276" w:lineRule="auto"/>
        <w:textAlignment w:val="baseline"/>
        <w:rPr>
          <w:rFonts w:eastAsia="Andale Sans UI"/>
          <w:b/>
          <w:bCs/>
          <w:i/>
          <w:color w:val="00000A"/>
          <w:kern w:val="3"/>
          <w:sz w:val="28"/>
          <w:szCs w:val="28"/>
          <w:shd w:val="clear" w:color="auto" w:fill="FFFFFF"/>
          <w:lang w:bidi="en-US"/>
        </w:rPr>
      </w:pPr>
    </w:p>
    <w:p w:rsidR="003267CF" w:rsidRPr="00241CF3" w:rsidRDefault="003267CF" w:rsidP="003267CF">
      <w:pPr>
        <w:suppressAutoHyphens/>
        <w:spacing w:line="276" w:lineRule="auto"/>
        <w:textAlignment w:val="baseline"/>
        <w:rPr>
          <w:rFonts w:eastAsia="Andale Sans UI"/>
          <w:b/>
          <w:bCs/>
          <w:color w:val="00000A"/>
          <w:kern w:val="3"/>
          <w:sz w:val="28"/>
          <w:szCs w:val="28"/>
          <w:shd w:val="clear" w:color="auto" w:fill="FFFFFF"/>
          <w:lang w:bidi="en-US"/>
        </w:rPr>
      </w:pPr>
      <w:r>
        <w:rPr>
          <w:rFonts w:eastAsia="Andale Sans UI"/>
          <w:b/>
          <w:bCs/>
          <w:i/>
          <w:color w:val="00000A"/>
          <w:kern w:val="3"/>
          <w:sz w:val="28"/>
          <w:szCs w:val="28"/>
          <w:shd w:val="clear" w:color="auto" w:fill="FFFFFF"/>
          <w:lang w:bidi="en-US"/>
        </w:rPr>
        <w:t xml:space="preserve">1. </w:t>
      </w:r>
      <w:r w:rsidRPr="00241CF3">
        <w:rPr>
          <w:rFonts w:eastAsia="Andale Sans UI"/>
          <w:b/>
          <w:bCs/>
          <w:i/>
          <w:color w:val="00000A"/>
          <w:kern w:val="3"/>
          <w:sz w:val="28"/>
          <w:szCs w:val="28"/>
          <w:shd w:val="clear" w:color="auto" w:fill="FFFFFF"/>
          <w:lang w:bidi="en-US"/>
        </w:rPr>
        <w:t>Обґрунтування необхідності прийняття рішенн</w:t>
      </w:r>
      <w:r w:rsidRPr="00241CF3">
        <w:rPr>
          <w:rFonts w:eastAsia="Andale Sans UI"/>
          <w:b/>
          <w:bCs/>
          <w:color w:val="00000A"/>
          <w:kern w:val="3"/>
          <w:sz w:val="28"/>
          <w:szCs w:val="28"/>
          <w:shd w:val="clear" w:color="auto" w:fill="FFFFFF"/>
          <w:lang w:bidi="en-US"/>
        </w:rPr>
        <w:t>я</w:t>
      </w:r>
    </w:p>
    <w:p w:rsidR="003267CF" w:rsidRDefault="003267CF" w:rsidP="003267CF">
      <w:pPr>
        <w:spacing w:line="276" w:lineRule="auto"/>
        <w:ind w:firstLine="567"/>
        <w:jc w:val="both"/>
        <w:rPr>
          <w:rFonts w:eastAsia="Andale Sans UI"/>
          <w:kern w:val="3"/>
          <w:sz w:val="28"/>
          <w:szCs w:val="28"/>
          <w:lang w:bidi="en-US"/>
        </w:rPr>
      </w:pPr>
      <w:r w:rsidRPr="003D529A">
        <w:rPr>
          <w:sz w:val="28"/>
          <w:szCs w:val="28"/>
        </w:rPr>
        <w:t xml:space="preserve">Відповідно до частини четвертої статті 64 </w:t>
      </w:r>
      <w:r w:rsidRPr="00607504">
        <w:rPr>
          <w:rFonts w:eastAsia="Andale Sans UI"/>
          <w:kern w:val="3"/>
          <w:sz w:val="28"/>
          <w:szCs w:val="28"/>
          <w:lang w:bidi="en-US"/>
        </w:rPr>
        <w:t xml:space="preserve">Закону України </w:t>
      </w:r>
      <w:r w:rsidRPr="00132E0D">
        <w:rPr>
          <w:rFonts w:eastAsia="Andale Sans UI"/>
          <w:kern w:val="3"/>
          <w:sz w:val="28"/>
          <w:szCs w:val="28"/>
          <w:lang w:bidi="en-US"/>
        </w:rPr>
        <w:t>«Про судоустрій і статус суддів» від 02.06.2016 №1402-</w:t>
      </w:r>
      <w:r w:rsidRPr="00132E0D">
        <w:rPr>
          <w:rFonts w:eastAsia="Andale Sans UI"/>
          <w:kern w:val="3"/>
          <w:sz w:val="28"/>
          <w:szCs w:val="28"/>
          <w:lang w:val="en-US" w:bidi="en-US"/>
        </w:rPr>
        <w:t>VIII</w:t>
      </w:r>
      <w:r>
        <w:rPr>
          <w:rFonts w:eastAsia="Andale Sans UI"/>
          <w:kern w:val="3"/>
          <w:sz w:val="28"/>
          <w:szCs w:val="28"/>
          <w:lang w:bidi="en-US"/>
        </w:rPr>
        <w:t xml:space="preserve"> (далі – Закон)</w:t>
      </w:r>
      <w:r w:rsidRPr="003D529A">
        <w:rPr>
          <w:sz w:val="28"/>
          <w:szCs w:val="28"/>
        </w:rPr>
        <w:t xml:space="preserve"> список присяжних затверджується на три роки і переглядається в разі необхідності для заміни осіб, які вибули зі списку, за поданням територіального управління Державної судової адміністрації України.</w:t>
      </w:r>
    </w:p>
    <w:p w:rsidR="003267CF" w:rsidRPr="006D628E" w:rsidRDefault="003267CF" w:rsidP="003267CF">
      <w:pPr>
        <w:spacing w:line="276" w:lineRule="auto"/>
        <w:ind w:firstLine="539"/>
        <w:jc w:val="both"/>
        <w:rPr>
          <w:rFonts w:eastAsia="Andale Sans UI"/>
          <w:kern w:val="3"/>
          <w:sz w:val="28"/>
          <w:szCs w:val="28"/>
          <w:lang w:bidi="en-US"/>
        </w:rPr>
      </w:pPr>
      <w:r w:rsidRPr="006D628E">
        <w:rPr>
          <w:rFonts w:eastAsia="Andale Sans UI"/>
          <w:kern w:val="3"/>
          <w:sz w:val="28"/>
          <w:szCs w:val="28"/>
          <w:lang w:bidi="en-US"/>
        </w:rPr>
        <w:t>Відповідно до статті 63 Закону України від 02 червня 2016 року № 1402- VIII «Про судоустрій і статус суддів» (далі – Закон) присяжним є особа, яка вирішує справи у складі суду разом із суддею або залучається до здійснення правосуддя. Даним законом також визначено статус присяжних і вимоги до них.</w:t>
      </w:r>
    </w:p>
    <w:p w:rsidR="003267CF" w:rsidRPr="006D628E" w:rsidRDefault="003267CF" w:rsidP="003267CF">
      <w:pPr>
        <w:pStyle w:val="Standarduser"/>
        <w:spacing w:line="276" w:lineRule="auto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Частиною першою</w:t>
      </w:r>
      <w:r w:rsidRPr="006D628E">
        <w:rPr>
          <w:rFonts w:cs="Times New Roman"/>
          <w:sz w:val="28"/>
          <w:szCs w:val="28"/>
          <w:lang w:val="uk-UA"/>
        </w:rPr>
        <w:t xml:space="preserve"> статті 64 Закону </w:t>
      </w:r>
      <w:r>
        <w:rPr>
          <w:rFonts w:cs="Times New Roman"/>
          <w:sz w:val="28"/>
          <w:szCs w:val="28"/>
          <w:lang w:val="uk-UA"/>
        </w:rPr>
        <w:t xml:space="preserve">передбачено, що </w:t>
      </w:r>
      <w:r w:rsidRPr="006D628E">
        <w:rPr>
          <w:rFonts w:cs="Times New Roman"/>
          <w:sz w:val="28"/>
          <w:szCs w:val="28"/>
          <w:lang w:val="uk-UA"/>
        </w:rPr>
        <w:t>для затвердження списку присяжних Територіальне управління Державної судової адміністрації України звертається з поданням до відповідної місцевої ради, що формує і затверджує у кількості, зазначеній у поданні, список громадян, які постійно проживають на території, на яку поширюється юрисдикція відповідного суду, відповідають вимогам статті 65 цього Закону і дали згоду бути присяжними.</w:t>
      </w:r>
    </w:p>
    <w:p w:rsidR="003267CF" w:rsidRDefault="003267CF" w:rsidP="003267CF">
      <w:pPr>
        <w:spacing w:line="276" w:lineRule="auto"/>
        <w:ind w:firstLine="567"/>
        <w:jc w:val="both"/>
        <w:rPr>
          <w:rFonts w:eastAsia="Andale Sans UI"/>
          <w:sz w:val="28"/>
          <w:szCs w:val="28"/>
          <w:lang w:bidi="en-US"/>
        </w:rPr>
      </w:pPr>
      <w:r w:rsidRPr="00132E0D"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 xml:space="preserve">Територіальне управління  Державної судової адміністрації України в місті  Києві (далі - Управління) звернулось до Київської міської ради з поданням </w:t>
      </w:r>
      <w:r w:rsidRPr="00D13F1D">
        <w:rPr>
          <w:rFonts w:eastAsia="Andale Sans UI"/>
          <w:sz w:val="28"/>
          <w:szCs w:val="28"/>
          <w:lang w:bidi="en-US"/>
        </w:rPr>
        <w:t xml:space="preserve">від </w:t>
      </w:r>
      <w:r>
        <w:rPr>
          <w:rFonts w:eastAsia="Andale Sans UI"/>
          <w:sz w:val="28"/>
          <w:szCs w:val="28"/>
          <w:lang w:bidi="en-US"/>
        </w:rPr>
        <w:t> 16.01.2023 № 1-63</w:t>
      </w:r>
      <w:r w:rsidRPr="00D13F1D">
        <w:rPr>
          <w:rFonts w:eastAsia="Andale Sans UI"/>
          <w:sz w:val="28"/>
          <w:szCs w:val="28"/>
          <w:lang w:bidi="en-US"/>
        </w:rPr>
        <w:t>/23</w:t>
      </w:r>
      <w:r>
        <w:rPr>
          <w:rFonts w:eastAsia="Andale Sans UI"/>
          <w:sz w:val="28"/>
          <w:szCs w:val="28"/>
          <w:lang w:bidi="en-US"/>
        </w:rPr>
        <w:t xml:space="preserve"> (</w:t>
      </w:r>
      <w:proofErr w:type="spellStart"/>
      <w:r>
        <w:rPr>
          <w:rFonts w:eastAsia="Andale Sans UI"/>
          <w:sz w:val="28"/>
          <w:szCs w:val="28"/>
          <w:lang w:bidi="en-US"/>
        </w:rPr>
        <w:t>вх</w:t>
      </w:r>
      <w:proofErr w:type="spellEnd"/>
      <w:r>
        <w:rPr>
          <w:rFonts w:eastAsia="Andale Sans UI"/>
          <w:sz w:val="28"/>
          <w:szCs w:val="28"/>
          <w:lang w:bidi="en-US"/>
        </w:rPr>
        <w:t>. від 23.01.2023 № 08/1612) про затвердження списків присяжних для Святошинського районного суду міста Києва у кількості 30 осіб.</w:t>
      </w:r>
    </w:p>
    <w:p w:rsidR="003267CF" w:rsidRPr="00DC0FE1" w:rsidRDefault="003267CF" w:rsidP="003267CF">
      <w:pPr>
        <w:pStyle w:val="Standarduser"/>
        <w:spacing w:line="276" w:lineRule="auto"/>
        <w:ind w:firstLine="567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Наразі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DC0FE1">
        <w:rPr>
          <w:sz w:val="28"/>
          <w:szCs w:val="28"/>
          <w:lang w:val="ru-RU"/>
        </w:rPr>
        <w:t>Київська</w:t>
      </w:r>
      <w:proofErr w:type="spellEnd"/>
      <w:r w:rsidRPr="00DC0FE1">
        <w:rPr>
          <w:sz w:val="28"/>
          <w:szCs w:val="28"/>
          <w:lang w:val="ru-RU"/>
        </w:rPr>
        <w:t xml:space="preserve"> </w:t>
      </w:r>
      <w:proofErr w:type="spellStart"/>
      <w:r w:rsidRPr="00DC0FE1">
        <w:rPr>
          <w:sz w:val="28"/>
          <w:szCs w:val="28"/>
          <w:lang w:val="ru-RU"/>
        </w:rPr>
        <w:t>міська</w:t>
      </w:r>
      <w:proofErr w:type="spellEnd"/>
      <w:r w:rsidRPr="00DC0FE1">
        <w:rPr>
          <w:sz w:val="28"/>
          <w:szCs w:val="28"/>
          <w:lang w:val="ru-RU"/>
        </w:rPr>
        <w:t xml:space="preserve"> рада затв</w:t>
      </w:r>
      <w:r>
        <w:rPr>
          <w:sz w:val="28"/>
          <w:szCs w:val="28"/>
          <w:lang w:val="ru-RU"/>
        </w:rPr>
        <w:t xml:space="preserve">ердила список </w:t>
      </w:r>
      <w:proofErr w:type="spellStart"/>
      <w:r>
        <w:rPr>
          <w:sz w:val="28"/>
          <w:szCs w:val="28"/>
          <w:lang w:val="ru-RU"/>
        </w:rPr>
        <w:t>присяжних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Святошинс</w:t>
      </w:r>
      <w:r w:rsidRPr="00DC0FE1">
        <w:rPr>
          <w:sz w:val="28"/>
          <w:szCs w:val="28"/>
          <w:lang w:val="ru-RU"/>
        </w:rPr>
        <w:t>ького</w:t>
      </w:r>
      <w:proofErr w:type="spellEnd"/>
      <w:r w:rsidRPr="00DC0FE1">
        <w:rPr>
          <w:sz w:val="28"/>
          <w:szCs w:val="28"/>
          <w:lang w:val="ru-RU"/>
        </w:rPr>
        <w:t xml:space="preserve"> районного суду </w:t>
      </w:r>
      <w:proofErr w:type="spellStart"/>
      <w:r w:rsidR="00300D08">
        <w:rPr>
          <w:sz w:val="28"/>
          <w:szCs w:val="28"/>
          <w:lang w:val="ru-RU"/>
        </w:rPr>
        <w:t>міста</w:t>
      </w:r>
      <w:proofErr w:type="spellEnd"/>
      <w:r w:rsidR="00300D08">
        <w:rPr>
          <w:sz w:val="28"/>
          <w:szCs w:val="28"/>
          <w:lang w:val="ru-RU"/>
        </w:rPr>
        <w:t xml:space="preserve"> </w:t>
      </w:r>
      <w:proofErr w:type="spellStart"/>
      <w:r w:rsidR="00300D08">
        <w:rPr>
          <w:sz w:val="28"/>
          <w:szCs w:val="28"/>
          <w:lang w:val="ru-RU"/>
        </w:rPr>
        <w:t>Києва</w:t>
      </w:r>
      <w:proofErr w:type="spellEnd"/>
      <w:r w:rsidR="00300D08">
        <w:rPr>
          <w:sz w:val="28"/>
          <w:szCs w:val="28"/>
          <w:lang w:val="ru-RU"/>
        </w:rPr>
        <w:t xml:space="preserve"> у </w:t>
      </w:r>
      <w:proofErr w:type="spellStart"/>
      <w:r w:rsidR="00300D08">
        <w:rPr>
          <w:sz w:val="28"/>
          <w:szCs w:val="28"/>
          <w:lang w:val="ru-RU"/>
        </w:rPr>
        <w:t>кількості</w:t>
      </w:r>
      <w:proofErr w:type="spellEnd"/>
      <w:r w:rsidR="00300D08">
        <w:rPr>
          <w:sz w:val="28"/>
          <w:szCs w:val="28"/>
          <w:lang w:val="ru-RU"/>
        </w:rPr>
        <w:t xml:space="preserve"> 27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осіб</w:t>
      </w:r>
      <w:proofErr w:type="spellEnd"/>
      <w:r>
        <w:rPr>
          <w:sz w:val="28"/>
          <w:szCs w:val="28"/>
          <w:lang w:val="ru-RU"/>
        </w:rPr>
        <w:t xml:space="preserve">. </w:t>
      </w:r>
      <w:proofErr w:type="spellStart"/>
      <w:r w:rsidRPr="00DC0FE1">
        <w:rPr>
          <w:sz w:val="28"/>
          <w:szCs w:val="28"/>
          <w:lang w:val="ru-RU"/>
        </w:rPr>
        <w:t>Така</w:t>
      </w:r>
      <w:proofErr w:type="spellEnd"/>
      <w:r w:rsidRPr="00DC0FE1">
        <w:rPr>
          <w:sz w:val="28"/>
          <w:szCs w:val="28"/>
          <w:lang w:val="ru-RU"/>
        </w:rPr>
        <w:t xml:space="preserve"> </w:t>
      </w:r>
      <w:proofErr w:type="spellStart"/>
      <w:r w:rsidRPr="00DC0FE1">
        <w:rPr>
          <w:sz w:val="28"/>
          <w:szCs w:val="28"/>
          <w:lang w:val="ru-RU"/>
        </w:rPr>
        <w:t>кількість</w:t>
      </w:r>
      <w:proofErr w:type="spellEnd"/>
      <w:r w:rsidRPr="00DC0FE1">
        <w:rPr>
          <w:sz w:val="28"/>
          <w:szCs w:val="28"/>
          <w:lang w:val="ru-RU"/>
        </w:rPr>
        <w:t xml:space="preserve"> </w:t>
      </w:r>
      <w:proofErr w:type="spellStart"/>
      <w:r w:rsidRPr="00DC0FE1">
        <w:rPr>
          <w:sz w:val="28"/>
          <w:szCs w:val="28"/>
          <w:lang w:val="ru-RU"/>
        </w:rPr>
        <w:t>присяжних</w:t>
      </w:r>
      <w:proofErr w:type="spellEnd"/>
      <w:r w:rsidRPr="00DC0FE1">
        <w:rPr>
          <w:sz w:val="28"/>
          <w:szCs w:val="28"/>
          <w:lang w:val="ru-RU"/>
        </w:rPr>
        <w:t xml:space="preserve"> є </w:t>
      </w:r>
      <w:proofErr w:type="spellStart"/>
      <w:r w:rsidRPr="00DC0FE1">
        <w:rPr>
          <w:sz w:val="28"/>
          <w:szCs w:val="28"/>
          <w:lang w:val="ru-RU"/>
        </w:rPr>
        <w:t>недостатньою</w:t>
      </w:r>
      <w:proofErr w:type="spellEnd"/>
      <w:r w:rsidRPr="00DC0FE1">
        <w:rPr>
          <w:sz w:val="28"/>
          <w:szCs w:val="28"/>
          <w:lang w:val="ru-RU"/>
        </w:rPr>
        <w:t xml:space="preserve"> для </w:t>
      </w:r>
      <w:proofErr w:type="spellStart"/>
      <w:r w:rsidRPr="00DC0FE1">
        <w:rPr>
          <w:sz w:val="28"/>
          <w:szCs w:val="28"/>
          <w:lang w:val="ru-RU"/>
        </w:rPr>
        <w:t>належного</w:t>
      </w:r>
      <w:proofErr w:type="spellEnd"/>
      <w:r w:rsidRPr="00DC0FE1">
        <w:rPr>
          <w:sz w:val="28"/>
          <w:szCs w:val="28"/>
          <w:lang w:val="ru-RU"/>
        </w:rPr>
        <w:t xml:space="preserve"> </w:t>
      </w:r>
      <w:proofErr w:type="spellStart"/>
      <w:r w:rsidRPr="00DC0FE1">
        <w:rPr>
          <w:sz w:val="28"/>
          <w:szCs w:val="28"/>
          <w:lang w:val="ru-RU"/>
        </w:rPr>
        <w:t>розгляду</w:t>
      </w:r>
      <w:proofErr w:type="spellEnd"/>
      <w:r w:rsidRPr="00DC0FE1">
        <w:rPr>
          <w:sz w:val="28"/>
          <w:szCs w:val="28"/>
          <w:lang w:val="ru-RU"/>
        </w:rPr>
        <w:t xml:space="preserve"> </w:t>
      </w:r>
      <w:proofErr w:type="spellStart"/>
      <w:r w:rsidRPr="00DC0FE1">
        <w:rPr>
          <w:sz w:val="28"/>
          <w:szCs w:val="28"/>
          <w:lang w:val="ru-RU"/>
        </w:rPr>
        <w:t>судових</w:t>
      </w:r>
      <w:proofErr w:type="spellEnd"/>
      <w:r w:rsidRPr="00DC0FE1">
        <w:rPr>
          <w:sz w:val="28"/>
          <w:szCs w:val="28"/>
          <w:lang w:val="ru-RU"/>
        </w:rPr>
        <w:t xml:space="preserve"> справ.</w:t>
      </w:r>
    </w:p>
    <w:p w:rsidR="003267CF" w:rsidRDefault="003267CF" w:rsidP="003267CF">
      <w:pPr>
        <w:adjustRightInd w:val="0"/>
        <w:spacing w:line="276" w:lineRule="auto"/>
        <w:ind w:firstLine="539"/>
        <w:jc w:val="both"/>
        <w:rPr>
          <w:rFonts w:eastAsia="Andale Sans UI"/>
          <w:kern w:val="3"/>
          <w:sz w:val="28"/>
          <w:szCs w:val="28"/>
          <w:lang w:bidi="en-US"/>
        </w:rPr>
      </w:pPr>
      <w:r w:rsidRPr="00D7531D">
        <w:rPr>
          <w:rFonts w:eastAsia="Andale Sans UI"/>
          <w:kern w:val="3"/>
          <w:sz w:val="28"/>
          <w:szCs w:val="28"/>
          <w:lang w:bidi="en-US"/>
        </w:rPr>
        <w:t>З огляду на це, Київс</w:t>
      </w:r>
      <w:r>
        <w:rPr>
          <w:rFonts w:eastAsia="Andale Sans UI"/>
          <w:kern w:val="3"/>
          <w:sz w:val="28"/>
          <w:szCs w:val="28"/>
          <w:lang w:bidi="en-US"/>
        </w:rPr>
        <w:t>ька міська рада продовжила набір</w:t>
      </w:r>
      <w:r w:rsidRPr="00D7531D">
        <w:rPr>
          <w:rFonts w:eastAsia="Andale Sans UI"/>
          <w:kern w:val="3"/>
          <w:sz w:val="28"/>
          <w:szCs w:val="28"/>
          <w:lang w:bidi="en-US"/>
        </w:rPr>
        <w:t xml:space="preserve"> пр</w:t>
      </w:r>
      <w:r>
        <w:rPr>
          <w:rFonts w:eastAsia="Andale Sans UI"/>
          <w:kern w:val="3"/>
          <w:sz w:val="28"/>
          <w:szCs w:val="28"/>
          <w:lang w:bidi="en-US"/>
        </w:rPr>
        <w:t>исяжних до Святошинс</w:t>
      </w:r>
      <w:r w:rsidRPr="00D7531D">
        <w:rPr>
          <w:rFonts w:eastAsia="Andale Sans UI"/>
          <w:kern w:val="3"/>
          <w:sz w:val="28"/>
          <w:szCs w:val="28"/>
          <w:lang w:bidi="en-US"/>
        </w:rPr>
        <w:t>ького районного суду міста Києва.</w:t>
      </w:r>
    </w:p>
    <w:p w:rsidR="003267CF" w:rsidRPr="005703F3" w:rsidRDefault="003267CF" w:rsidP="003267CF">
      <w:pPr>
        <w:adjustRightInd w:val="0"/>
        <w:spacing w:line="276" w:lineRule="auto"/>
        <w:ind w:firstLine="539"/>
        <w:jc w:val="both"/>
        <w:rPr>
          <w:sz w:val="28"/>
          <w:szCs w:val="28"/>
        </w:rPr>
      </w:pPr>
      <w:r w:rsidRPr="003E06EB">
        <w:rPr>
          <w:rFonts w:eastAsiaTheme="minorEastAsia"/>
          <w:sz w:val="28"/>
          <w:szCs w:val="28"/>
          <w:lang w:eastAsia="ru-RU"/>
        </w:rPr>
        <w:t>За доруче</w:t>
      </w:r>
      <w:r>
        <w:rPr>
          <w:rFonts w:eastAsiaTheme="minorEastAsia"/>
          <w:sz w:val="28"/>
          <w:szCs w:val="28"/>
          <w:lang w:eastAsia="ru-RU"/>
        </w:rPr>
        <w:t>нням керівництва</w:t>
      </w:r>
      <w:r w:rsidRPr="003E06EB">
        <w:rPr>
          <w:rFonts w:eastAsiaTheme="minorEastAsia"/>
          <w:sz w:val="28"/>
          <w:szCs w:val="28"/>
          <w:lang w:eastAsia="ru-RU"/>
        </w:rPr>
        <w:t xml:space="preserve"> Київської міської ради на розгляд постійної комісії </w:t>
      </w:r>
      <w:r w:rsidRPr="001D5BF1">
        <w:rPr>
          <w:rFonts w:eastAsia="Andale Sans UI"/>
          <w:color w:val="000000"/>
          <w:kern w:val="3"/>
          <w:sz w:val="28"/>
          <w:szCs w:val="28"/>
          <w:lang w:bidi="en-US"/>
        </w:rPr>
        <w:t xml:space="preserve">Київської міської ради з питань дотримання законності, правопорядку та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bidi="en-US"/>
        </w:rPr>
        <w:t>зв’язків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bidi="en-US"/>
        </w:rPr>
        <w:t xml:space="preserve"> </w:t>
      </w:r>
      <w:r>
        <w:rPr>
          <w:rFonts w:eastAsia="Andale Sans UI"/>
          <w:kern w:val="3"/>
          <w:sz w:val="28"/>
          <w:szCs w:val="28"/>
          <w:lang w:bidi="en-US"/>
        </w:rPr>
        <w:t>із силами безпеки і оборони</w:t>
      </w:r>
      <w:r>
        <w:rPr>
          <w:rFonts w:eastAsia="Andale Sans UI"/>
          <w:color w:val="000000"/>
          <w:kern w:val="3"/>
          <w:sz w:val="28"/>
          <w:szCs w:val="28"/>
          <w:lang w:bidi="en-US"/>
        </w:rPr>
        <w:t xml:space="preserve"> (далі −  постійна комісія) </w:t>
      </w:r>
      <w:r w:rsidRPr="003E06EB">
        <w:rPr>
          <w:rFonts w:eastAsiaTheme="minorEastAsia"/>
          <w:sz w:val="28"/>
          <w:szCs w:val="28"/>
          <w:lang w:eastAsia="ru-RU"/>
        </w:rPr>
        <w:t>надійшл</w:t>
      </w:r>
      <w:r>
        <w:rPr>
          <w:rFonts w:eastAsiaTheme="minorEastAsia"/>
          <w:sz w:val="28"/>
          <w:szCs w:val="28"/>
          <w:lang w:eastAsia="ru-RU"/>
        </w:rPr>
        <w:t>и</w:t>
      </w:r>
      <w:r w:rsidRPr="003E06EB">
        <w:rPr>
          <w:rFonts w:eastAsiaTheme="minorEastAsia"/>
          <w:sz w:val="28"/>
          <w:szCs w:val="28"/>
          <w:lang w:eastAsia="ru-RU"/>
        </w:rPr>
        <w:t xml:space="preserve"> заяв</w:t>
      </w:r>
      <w:r>
        <w:rPr>
          <w:rFonts w:eastAsiaTheme="minorEastAsia"/>
          <w:sz w:val="28"/>
          <w:szCs w:val="28"/>
          <w:lang w:eastAsia="ru-RU"/>
        </w:rPr>
        <w:t xml:space="preserve">и </w:t>
      </w:r>
      <w:proofErr w:type="spellStart"/>
      <w:r>
        <w:rPr>
          <w:rFonts w:eastAsiaTheme="minorEastAsia"/>
          <w:sz w:val="28"/>
          <w:szCs w:val="28"/>
          <w:lang w:eastAsia="ru-RU"/>
        </w:rPr>
        <w:t>Гамури</w:t>
      </w:r>
      <w:proofErr w:type="spellEnd"/>
      <w:r>
        <w:rPr>
          <w:rFonts w:eastAsiaTheme="minorEastAsia"/>
          <w:sz w:val="28"/>
          <w:szCs w:val="28"/>
          <w:lang w:eastAsia="ru-RU"/>
        </w:rPr>
        <w:t xml:space="preserve"> Олексія Геннадійовича (</w:t>
      </w:r>
      <w:proofErr w:type="spellStart"/>
      <w:r>
        <w:rPr>
          <w:rFonts w:eastAsiaTheme="minorEastAsia"/>
          <w:sz w:val="28"/>
          <w:szCs w:val="28"/>
          <w:lang w:eastAsia="ru-RU"/>
        </w:rPr>
        <w:t>вх</w:t>
      </w:r>
      <w:proofErr w:type="spellEnd"/>
      <w:r>
        <w:rPr>
          <w:rFonts w:eastAsiaTheme="minorEastAsia"/>
          <w:sz w:val="28"/>
          <w:szCs w:val="28"/>
          <w:lang w:eastAsia="ru-RU"/>
        </w:rPr>
        <w:t>. від 11.06.2024 № 08/Б-1576, від 16.08.2024 №  08/Г-2196</w:t>
      </w:r>
      <w:r>
        <w:rPr>
          <w:rFonts w:eastAsia="Andale Sans UI"/>
          <w:sz w:val="28"/>
          <w:szCs w:val="28"/>
          <w:lang w:bidi="en-US"/>
        </w:rPr>
        <w:t xml:space="preserve">) та </w:t>
      </w:r>
      <w:proofErr w:type="spellStart"/>
      <w:r>
        <w:rPr>
          <w:rFonts w:eastAsia="Andale Sans UI"/>
          <w:sz w:val="28"/>
          <w:szCs w:val="28"/>
          <w:lang w:bidi="en-US"/>
        </w:rPr>
        <w:t>Невмержицької</w:t>
      </w:r>
      <w:proofErr w:type="spellEnd"/>
      <w:r>
        <w:rPr>
          <w:rFonts w:eastAsia="Andale Sans UI"/>
          <w:sz w:val="28"/>
          <w:szCs w:val="28"/>
          <w:lang w:bidi="en-US"/>
        </w:rPr>
        <w:t xml:space="preserve"> Ірини Петрівни (</w:t>
      </w:r>
      <w:proofErr w:type="spellStart"/>
      <w:r>
        <w:rPr>
          <w:rFonts w:eastAsia="Andale Sans UI"/>
          <w:sz w:val="28"/>
          <w:szCs w:val="28"/>
          <w:lang w:bidi="en-US"/>
        </w:rPr>
        <w:t>вх</w:t>
      </w:r>
      <w:proofErr w:type="spellEnd"/>
      <w:r>
        <w:rPr>
          <w:rFonts w:eastAsia="Andale Sans UI"/>
          <w:sz w:val="28"/>
          <w:szCs w:val="28"/>
          <w:lang w:bidi="en-US"/>
        </w:rPr>
        <w:t xml:space="preserve">. від 04.07.2024 № 08/Н-1793) </w:t>
      </w:r>
      <w:r w:rsidRPr="00F2072D">
        <w:rPr>
          <w:rFonts w:eastAsia="Andale Sans UI"/>
          <w:sz w:val="28"/>
          <w:szCs w:val="28"/>
          <w:lang w:bidi="en-US"/>
        </w:rPr>
        <w:t xml:space="preserve">про </w:t>
      </w:r>
      <w:r>
        <w:rPr>
          <w:rFonts w:eastAsia="Andale Sans UI"/>
          <w:sz w:val="28"/>
          <w:szCs w:val="28"/>
          <w:lang w:bidi="en-US"/>
        </w:rPr>
        <w:t xml:space="preserve">включення </w:t>
      </w:r>
      <w:r w:rsidRPr="00F2072D">
        <w:rPr>
          <w:rFonts w:eastAsia="Andale Sans UI"/>
          <w:sz w:val="28"/>
          <w:szCs w:val="28"/>
          <w:lang w:bidi="en-US"/>
        </w:rPr>
        <w:t xml:space="preserve">до </w:t>
      </w:r>
      <w:r>
        <w:rPr>
          <w:rFonts w:eastAsia="Andale Sans UI"/>
          <w:sz w:val="28"/>
          <w:szCs w:val="28"/>
          <w:lang w:bidi="en-US"/>
        </w:rPr>
        <w:t>списку присяжних Святошин</w:t>
      </w:r>
      <w:r w:rsidRPr="00F2072D">
        <w:rPr>
          <w:rFonts w:eastAsia="Andale Sans UI"/>
          <w:sz w:val="28"/>
          <w:szCs w:val="28"/>
          <w:lang w:bidi="en-US"/>
        </w:rPr>
        <w:t>ського район</w:t>
      </w:r>
      <w:r>
        <w:rPr>
          <w:rFonts w:eastAsia="Andale Sans UI"/>
          <w:sz w:val="28"/>
          <w:szCs w:val="28"/>
          <w:lang w:bidi="en-US"/>
        </w:rPr>
        <w:t>ного суду міста Києва</w:t>
      </w:r>
      <w:r w:rsidRPr="00E84385">
        <w:rPr>
          <w:sz w:val="28"/>
          <w:szCs w:val="28"/>
        </w:rPr>
        <w:t>.</w:t>
      </w:r>
      <w:r w:rsidRPr="006A5900">
        <w:rPr>
          <w:sz w:val="28"/>
          <w:szCs w:val="28"/>
        </w:rPr>
        <w:t xml:space="preserve"> </w:t>
      </w:r>
    </w:p>
    <w:p w:rsidR="003267CF" w:rsidRDefault="003267CF" w:rsidP="003267CF">
      <w:pPr>
        <w:tabs>
          <w:tab w:val="left" w:pos="851"/>
        </w:tabs>
        <w:suppressAutoHyphens/>
        <w:spacing w:line="276" w:lineRule="auto"/>
        <w:jc w:val="both"/>
        <w:textAlignment w:val="baseline"/>
        <w:rPr>
          <w:rFonts w:eastAsia="Andale Sans UI"/>
          <w:kern w:val="3"/>
          <w:sz w:val="28"/>
          <w:szCs w:val="28"/>
          <w:lang w:bidi="en-US"/>
        </w:rPr>
      </w:pPr>
      <w:r>
        <w:rPr>
          <w:rFonts w:eastAsia="Andale Sans UI"/>
          <w:kern w:val="3"/>
          <w:sz w:val="28"/>
          <w:szCs w:val="28"/>
          <w:lang w:bidi="en-US"/>
        </w:rPr>
        <w:lastRenderedPageBreak/>
        <w:t xml:space="preserve">        На підставі зазначених вище заяв та долучених до них документів</w:t>
      </w:r>
      <w:r w:rsidRPr="00CA5E15">
        <w:rPr>
          <w:rFonts w:eastAsia="Andale Sans UI"/>
          <w:kern w:val="3"/>
          <w:sz w:val="28"/>
          <w:szCs w:val="28"/>
          <w:lang w:bidi="en-US"/>
        </w:rPr>
        <w:t xml:space="preserve">, постійна комісія підготувала відповідний </w:t>
      </w:r>
      <w:proofErr w:type="spellStart"/>
      <w:r w:rsidRPr="00CA5E15">
        <w:rPr>
          <w:rFonts w:eastAsia="Andale Sans UI"/>
          <w:kern w:val="3"/>
          <w:sz w:val="28"/>
          <w:szCs w:val="28"/>
          <w:lang w:bidi="en-US"/>
        </w:rPr>
        <w:t>проєкт</w:t>
      </w:r>
      <w:proofErr w:type="spellEnd"/>
      <w:r w:rsidRPr="00CA5E15">
        <w:rPr>
          <w:rFonts w:eastAsia="Andale Sans UI"/>
          <w:kern w:val="3"/>
          <w:sz w:val="28"/>
          <w:szCs w:val="28"/>
          <w:lang w:bidi="en-US"/>
        </w:rPr>
        <w:t xml:space="preserve"> рішення Київської м</w:t>
      </w:r>
      <w:r>
        <w:rPr>
          <w:rFonts w:eastAsia="Andale Sans UI"/>
          <w:kern w:val="3"/>
          <w:sz w:val="28"/>
          <w:szCs w:val="28"/>
          <w:lang w:bidi="en-US"/>
        </w:rPr>
        <w:t xml:space="preserve">іської ради, яким пропонується </w:t>
      </w:r>
      <w:r w:rsidRPr="00CA5E15">
        <w:rPr>
          <w:rFonts w:eastAsia="Andale Sans UI"/>
          <w:kern w:val="3"/>
          <w:sz w:val="28"/>
          <w:szCs w:val="28"/>
          <w:lang w:bidi="en-US"/>
        </w:rPr>
        <w:t>доповнити додаток до рішення Київськ</w:t>
      </w:r>
      <w:r>
        <w:rPr>
          <w:rFonts w:eastAsia="Andale Sans UI"/>
          <w:kern w:val="3"/>
          <w:sz w:val="28"/>
          <w:szCs w:val="28"/>
          <w:lang w:bidi="en-US"/>
        </w:rPr>
        <w:t>ої міської ради</w:t>
      </w:r>
      <w:r w:rsidRPr="008F4E77">
        <w:rPr>
          <w:rFonts w:eastAsia="Andale Sans UI" w:cs="Tahoma"/>
          <w:bCs/>
          <w:iCs/>
          <w:kern w:val="3"/>
          <w:sz w:val="28"/>
          <w:szCs w:val="28"/>
          <w:shd w:val="clear" w:color="auto" w:fill="FFFFFF"/>
          <w:lang w:bidi="en-US"/>
        </w:rPr>
        <w:t xml:space="preserve"> </w:t>
      </w:r>
      <w:r w:rsidRPr="006D523D">
        <w:rPr>
          <w:rFonts w:eastAsia="Andale Sans UI"/>
          <w:bCs/>
          <w:kern w:val="3"/>
          <w:sz w:val="28"/>
          <w:szCs w:val="28"/>
          <w:shd w:val="clear" w:color="auto" w:fill="FFFFFF"/>
          <w:lang w:bidi="en-US"/>
        </w:rPr>
        <w:t xml:space="preserve">від </w:t>
      </w:r>
      <w:r>
        <w:rPr>
          <w:rFonts w:eastAsia="Andale Sans UI"/>
          <w:bCs/>
          <w:kern w:val="3"/>
          <w:sz w:val="28"/>
          <w:szCs w:val="28"/>
          <w:shd w:val="clear" w:color="auto" w:fill="FFFFFF"/>
          <w:lang w:bidi="en-US"/>
        </w:rPr>
        <w:t> </w:t>
      </w:r>
      <w:r>
        <w:rPr>
          <w:rFonts w:eastAsia="Andale Sans UI"/>
          <w:bCs/>
          <w:iCs/>
          <w:color w:val="000000"/>
          <w:kern w:val="3"/>
          <w:sz w:val="28"/>
          <w:szCs w:val="28"/>
          <w:lang w:bidi="en-US"/>
        </w:rPr>
        <w:t>25.05.2023</w:t>
      </w:r>
      <w:r w:rsidRPr="006D523D">
        <w:rPr>
          <w:rFonts w:eastAsia="Andale Sans UI"/>
          <w:bCs/>
          <w:iCs/>
          <w:color w:val="000000"/>
          <w:kern w:val="3"/>
          <w:sz w:val="28"/>
          <w:szCs w:val="28"/>
          <w:lang w:bidi="en-US"/>
        </w:rPr>
        <w:t xml:space="preserve"> </w:t>
      </w:r>
      <w:r w:rsidRPr="00632198">
        <w:rPr>
          <w:rFonts w:eastAsia="Andale Sans UI"/>
          <w:bCs/>
          <w:iCs/>
          <w:color w:val="000000"/>
          <w:kern w:val="3"/>
          <w:sz w:val="28"/>
          <w:szCs w:val="28"/>
          <w:lang w:bidi="en-US"/>
        </w:rPr>
        <w:t xml:space="preserve">№ </w:t>
      </w:r>
      <w:r>
        <w:rPr>
          <w:sz w:val="28"/>
          <w:szCs w:val="28"/>
        </w:rPr>
        <w:t>6469/651</w:t>
      </w:r>
      <w:r w:rsidRPr="00632198">
        <w:rPr>
          <w:sz w:val="28"/>
          <w:szCs w:val="28"/>
        </w:rPr>
        <w:t>0</w:t>
      </w:r>
      <w:r w:rsidRPr="00632198">
        <w:rPr>
          <w:b/>
          <w:sz w:val="28"/>
          <w:szCs w:val="28"/>
        </w:rPr>
        <w:t xml:space="preserve"> </w:t>
      </w:r>
      <w:r w:rsidRPr="006D523D">
        <w:rPr>
          <w:rFonts w:eastAsia="Andale Sans UI"/>
          <w:bCs/>
          <w:kern w:val="3"/>
          <w:sz w:val="28"/>
          <w:szCs w:val="28"/>
          <w:shd w:val="clear" w:color="auto" w:fill="FFFFFF"/>
          <w:lang w:bidi="en-US"/>
        </w:rPr>
        <w:t>«</w:t>
      </w:r>
      <w:r w:rsidRPr="006D523D">
        <w:rPr>
          <w:rFonts w:eastAsia="Andale Sans UI"/>
          <w:bCs/>
          <w:iCs/>
          <w:color w:val="000000"/>
          <w:kern w:val="3"/>
          <w:sz w:val="28"/>
          <w:szCs w:val="28"/>
          <w:lang w:bidi="en-US"/>
        </w:rPr>
        <w:t>Про затвердження списку присяжних</w:t>
      </w:r>
      <w:r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 xml:space="preserve"> Святошинс</w:t>
      </w:r>
      <w:r w:rsidRPr="006D523D"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>ького  районного  суду міста Києва</w:t>
      </w:r>
      <w:r w:rsidRPr="006D523D">
        <w:rPr>
          <w:rFonts w:eastAsia="Andale Sans UI"/>
          <w:bCs/>
          <w:kern w:val="3"/>
          <w:sz w:val="28"/>
          <w:szCs w:val="28"/>
          <w:shd w:val="clear" w:color="auto" w:fill="FFFFFF"/>
          <w:lang w:bidi="en-US"/>
        </w:rPr>
        <w:t xml:space="preserve">» </w:t>
      </w:r>
      <w:r>
        <w:rPr>
          <w:rFonts w:eastAsia="Andale Sans UI"/>
          <w:kern w:val="3"/>
          <w:sz w:val="28"/>
          <w:szCs w:val="28"/>
          <w:lang w:bidi="en-US"/>
        </w:rPr>
        <w:t>пунктами</w:t>
      </w:r>
      <w:r w:rsidRPr="00CA5E15">
        <w:rPr>
          <w:rFonts w:eastAsia="Andale Sans UI"/>
          <w:kern w:val="3"/>
          <w:sz w:val="28"/>
          <w:szCs w:val="28"/>
          <w:lang w:bidi="en-US"/>
        </w:rPr>
        <w:t xml:space="preserve"> такого змісту:</w:t>
      </w:r>
    </w:p>
    <w:p w:rsidR="003267CF" w:rsidRDefault="00300D08" w:rsidP="003267CF">
      <w:pPr>
        <w:tabs>
          <w:tab w:val="left" w:pos="851"/>
        </w:tabs>
        <w:spacing w:line="276" w:lineRule="auto"/>
        <w:jc w:val="both"/>
        <w:textAlignment w:val="baseline"/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</w:pPr>
      <w:r>
        <w:rPr>
          <w:rFonts w:eastAsia="Andale Sans UI"/>
          <w:kern w:val="3"/>
          <w:sz w:val="28"/>
          <w:szCs w:val="28"/>
          <w:lang w:bidi="en-US"/>
        </w:rPr>
        <w:t xml:space="preserve">        «28</w:t>
      </w:r>
      <w:r w:rsidR="003267CF">
        <w:rPr>
          <w:rFonts w:eastAsia="Andale Sans UI"/>
          <w:kern w:val="3"/>
          <w:sz w:val="28"/>
          <w:szCs w:val="28"/>
          <w:lang w:bidi="en-US"/>
        </w:rPr>
        <w:t>.</w:t>
      </w:r>
      <w:r w:rsidR="003267CF" w:rsidRPr="00B301BA">
        <w:t xml:space="preserve"> </w:t>
      </w:r>
      <w:proofErr w:type="spellStart"/>
      <w:r w:rsidR="003267CF">
        <w:rPr>
          <w:rFonts w:eastAsia="Andale Sans UI"/>
          <w:kern w:val="3"/>
          <w:sz w:val="28"/>
          <w:szCs w:val="28"/>
          <w:lang w:bidi="en-US"/>
        </w:rPr>
        <w:t>Гамура</w:t>
      </w:r>
      <w:proofErr w:type="spellEnd"/>
      <w:r w:rsidR="003267CF">
        <w:rPr>
          <w:rFonts w:eastAsia="Andale Sans UI"/>
          <w:kern w:val="3"/>
          <w:sz w:val="28"/>
          <w:szCs w:val="28"/>
          <w:lang w:bidi="en-US"/>
        </w:rPr>
        <w:t xml:space="preserve"> Олексій Геннадійович</w:t>
      </w:r>
      <w:r w:rsidR="003267CF" w:rsidRPr="00B301BA"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>.</w:t>
      </w:r>
    </w:p>
    <w:p w:rsidR="003267CF" w:rsidRDefault="00300D08" w:rsidP="003267CF">
      <w:pPr>
        <w:tabs>
          <w:tab w:val="left" w:pos="851"/>
        </w:tabs>
        <w:spacing w:line="276" w:lineRule="auto"/>
        <w:jc w:val="both"/>
        <w:textAlignment w:val="baseline"/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</w:pPr>
      <w:r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 xml:space="preserve">        29</w:t>
      </w:r>
      <w:r w:rsidR="003267CF"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 xml:space="preserve">. </w:t>
      </w:r>
      <w:proofErr w:type="spellStart"/>
      <w:r w:rsidR="003267CF"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>Невмержицька</w:t>
      </w:r>
      <w:proofErr w:type="spellEnd"/>
      <w:r w:rsidR="003267CF"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 xml:space="preserve"> Ірина Петрівна.</w:t>
      </w:r>
      <w:r w:rsidR="003267CF" w:rsidRPr="00B301BA"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>».</w:t>
      </w:r>
    </w:p>
    <w:p w:rsidR="003267CF" w:rsidRPr="00E546D8" w:rsidRDefault="003267CF" w:rsidP="003267CF">
      <w:pPr>
        <w:tabs>
          <w:tab w:val="left" w:pos="851"/>
        </w:tabs>
        <w:spacing w:line="276" w:lineRule="auto"/>
        <w:jc w:val="both"/>
        <w:textAlignment w:val="baseline"/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</w:pPr>
    </w:p>
    <w:p w:rsidR="003267CF" w:rsidRPr="008C78C5" w:rsidRDefault="003267CF" w:rsidP="003267CF">
      <w:pPr>
        <w:tabs>
          <w:tab w:val="left" w:pos="851"/>
        </w:tabs>
        <w:suppressAutoHyphens/>
        <w:spacing w:line="276" w:lineRule="auto"/>
        <w:jc w:val="both"/>
        <w:textAlignment w:val="baseline"/>
        <w:rPr>
          <w:rFonts w:eastAsia="Andale Sans UI"/>
          <w:b/>
          <w:bCs/>
          <w:i/>
          <w:color w:val="00000A"/>
          <w:kern w:val="3"/>
          <w:sz w:val="28"/>
          <w:szCs w:val="28"/>
          <w:shd w:val="clear" w:color="auto" w:fill="FFFFFF"/>
          <w:lang w:bidi="en-US"/>
        </w:rPr>
      </w:pPr>
      <w:r w:rsidRPr="00241CF3">
        <w:rPr>
          <w:rFonts w:eastAsia="Andale Sans UI"/>
          <w:b/>
          <w:bCs/>
          <w:i/>
          <w:iCs/>
          <w:color w:val="000000"/>
          <w:kern w:val="3"/>
          <w:sz w:val="28"/>
          <w:szCs w:val="28"/>
          <w:shd w:val="clear" w:color="auto" w:fill="FFFFFF"/>
          <w:lang w:bidi="en-US"/>
        </w:rPr>
        <w:t xml:space="preserve">2. </w:t>
      </w:r>
      <w:r w:rsidRPr="00241CF3">
        <w:rPr>
          <w:rFonts w:eastAsia="Andale Sans UI"/>
          <w:b/>
          <w:bCs/>
          <w:i/>
          <w:color w:val="00000A"/>
          <w:kern w:val="3"/>
          <w:sz w:val="28"/>
          <w:szCs w:val="28"/>
          <w:shd w:val="clear" w:color="auto" w:fill="FFFFFF"/>
          <w:lang w:bidi="en-US"/>
        </w:rPr>
        <w:t>Мета</w:t>
      </w:r>
      <w:r w:rsidRPr="008C78C5">
        <w:rPr>
          <w:rFonts w:eastAsia="Andale Sans UI"/>
          <w:b/>
          <w:bCs/>
          <w:i/>
          <w:color w:val="00000A"/>
          <w:kern w:val="3"/>
          <w:sz w:val="28"/>
          <w:szCs w:val="28"/>
          <w:shd w:val="clear" w:color="auto" w:fill="FFFFFF"/>
          <w:lang w:bidi="en-US"/>
        </w:rPr>
        <w:t xml:space="preserve"> та завдання прийняття рішення</w:t>
      </w:r>
    </w:p>
    <w:p w:rsidR="003267CF" w:rsidRPr="005F6FD9" w:rsidRDefault="003267CF" w:rsidP="003267CF">
      <w:pPr>
        <w:tabs>
          <w:tab w:val="left" w:pos="851"/>
        </w:tabs>
        <w:suppressAutoHyphens/>
        <w:spacing w:line="276" w:lineRule="auto"/>
        <w:jc w:val="both"/>
        <w:textAlignment w:val="baseline"/>
        <w:rPr>
          <w:rFonts w:eastAsia="Andale Sans UI"/>
          <w:kern w:val="3"/>
          <w:sz w:val="28"/>
          <w:szCs w:val="28"/>
          <w:lang w:bidi="en-US"/>
        </w:rPr>
      </w:pPr>
      <w:r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  <w:t xml:space="preserve">        </w:t>
      </w:r>
      <w:r w:rsidRPr="0000569F"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  <w:t xml:space="preserve">Цей </w:t>
      </w:r>
      <w:proofErr w:type="spellStart"/>
      <w:r w:rsidRPr="0000569F"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  <w:t>проєкт</w:t>
      </w:r>
      <w:proofErr w:type="spellEnd"/>
      <w:r w:rsidRPr="0000569F"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  <w:t xml:space="preserve"> рішення Київської міської ради має на меті</w:t>
      </w:r>
      <w:r w:rsidRPr="0000569F">
        <w:rPr>
          <w:rFonts w:eastAsia="Andale Sans UI"/>
          <w:b/>
          <w:bCs/>
          <w:iCs/>
          <w:kern w:val="3"/>
          <w:sz w:val="28"/>
          <w:szCs w:val="28"/>
          <w:shd w:val="clear" w:color="auto" w:fill="FFFFFF"/>
          <w:lang w:bidi="en-US"/>
        </w:rPr>
        <w:t xml:space="preserve"> </w:t>
      </w:r>
      <w:r w:rsidRPr="0000569F">
        <w:rPr>
          <w:rFonts w:eastAsia="Andale Sans UI"/>
          <w:b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 xml:space="preserve"> </w:t>
      </w:r>
      <w:r w:rsidRPr="0000569F">
        <w:rPr>
          <w:rFonts w:eastAsia="Andale Sans UI"/>
          <w:color w:val="000000"/>
          <w:kern w:val="3"/>
          <w:sz w:val="28"/>
          <w:szCs w:val="28"/>
          <w:shd w:val="clear" w:color="auto" w:fill="FFFFFF"/>
          <w:lang w:bidi="en-US"/>
        </w:rPr>
        <w:t xml:space="preserve">включити до списку </w:t>
      </w:r>
      <w:r>
        <w:rPr>
          <w:rFonts w:eastAsia="Andale Sans UI"/>
          <w:color w:val="000000"/>
          <w:kern w:val="3"/>
          <w:sz w:val="28"/>
          <w:szCs w:val="28"/>
          <w:shd w:val="clear" w:color="auto" w:fill="FFFFFF"/>
          <w:lang w:bidi="en-US"/>
        </w:rPr>
        <w:t xml:space="preserve">присяжних </w:t>
      </w:r>
      <w:r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  <w:t xml:space="preserve">Святошинського районного суду міста Києва </w:t>
      </w:r>
      <w:proofErr w:type="spellStart"/>
      <w:r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  <w:t>Гамуру</w:t>
      </w:r>
      <w:proofErr w:type="spellEnd"/>
      <w:r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  <w:t xml:space="preserve"> Олексія Геннадійовича та </w:t>
      </w:r>
      <w:proofErr w:type="spellStart"/>
      <w:r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  <w:t>Невмержицьку</w:t>
      </w:r>
      <w:proofErr w:type="spellEnd"/>
      <w:r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  <w:t xml:space="preserve"> </w:t>
      </w:r>
      <w:r w:rsidR="00300D08"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  <w:t>Ірину Петрівну та частково</w:t>
      </w:r>
      <w:bookmarkStart w:id="0" w:name="_GoBack"/>
      <w:bookmarkEnd w:id="0"/>
      <w:r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 xml:space="preserve"> </w:t>
      </w:r>
      <w:r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  <w:t>задовольнити кількісну потребу</w:t>
      </w:r>
      <w:r w:rsidRPr="00E6677F"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  <w:t xml:space="preserve"> цього суду у присяжних для </w:t>
      </w:r>
      <w:r w:rsidRPr="00E6677F">
        <w:rPr>
          <w:rFonts w:eastAsia="Andale Sans UI"/>
          <w:kern w:val="3"/>
          <w:sz w:val="28"/>
          <w:szCs w:val="28"/>
          <w:lang w:bidi="en-US"/>
        </w:rPr>
        <w:t xml:space="preserve">розгляду судових справ </w:t>
      </w:r>
      <w:r>
        <w:rPr>
          <w:rFonts w:eastAsia="Andale Sans UI"/>
          <w:kern w:val="3"/>
          <w:sz w:val="28"/>
          <w:szCs w:val="28"/>
          <w:lang w:bidi="en-US"/>
        </w:rPr>
        <w:t xml:space="preserve">з </w:t>
      </w:r>
      <w:r w:rsidRPr="00E6677F">
        <w:rPr>
          <w:rFonts w:eastAsia="Andale Sans UI"/>
          <w:kern w:val="3"/>
          <w:sz w:val="28"/>
          <w:szCs w:val="28"/>
          <w:lang w:bidi="en-US"/>
        </w:rPr>
        <w:t>дотримання</w:t>
      </w:r>
      <w:r>
        <w:rPr>
          <w:rFonts w:eastAsia="Andale Sans UI"/>
          <w:kern w:val="3"/>
          <w:sz w:val="28"/>
          <w:szCs w:val="28"/>
          <w:lang w:bidi="en-US"/>
        </w:rPr>
        <w:t>м</w:t>
      </w:r>
      <w:r w:rsidRPr="00E6677F">
        <w:rPr>
          <w:rFonts w:eastAsia="Andale Sans UI"/>
          <w:kern w:val="3"/>
          <w:sz w:val="28"/>
          <w:szCs w:val="28"/>
          <w:lang w:bidi="en-US"/>
        </w:rPr>
        <w:t xml:space="preserve"> процесуальних вимог чинного законодавства</w:t>
      </w:r>
      <w:r>
        <w:rPr>
          <w:rFonts w:eastAsia="Andale Sans UI"/>
          <w:kern w:val="3"/>
          <w:sz w:val="28"/>
          <w:szCs w:val="28"/>
          <w:lang w:bidi="en-US"/>
        </w:rPr>
        <w:t xml:space="preserve"> України</w:t>
      </w:r>
      <w:r w:rsidRPr="00E546D8">
        <w:rPr>
          <w:rFonts w:eastAsiaTheme="minorEastAsia"/>
          <w:sz w:val="28"/>
          <w:szCs w:val="28"/>
          <w:lang w:eastAsia="ru-RU"/>
        </w:rPr>
        <w:t>.</w:t>
      </w:r>
      <w:r w:rsidRPr="00E6677F"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  <w:t xml:space="preserve"> </w:t>
      </w:r>
    </w:p>
    <w:p w:rsidR="003267CF" w:rsidRPr="00D7531D" w:rsidRDefault="003267CF" w:rsidP="003267CF">
      <w:pPr>
        <w:tabs>
          <w:tab w:val="left" w:pos="851"/>
        </w:tabs>
        <w:suppressAutoHyphens/>
        <w:spacing w:line="276" w:lineRule="auto"/>
        <w:jc w:val="both"/>
        <w:textAlignment w:val="baseline"/>
        <w:rPr>
          <w:rFonts w:eastAsia="Andale Sans UI"/>
          <w:kern w:val="3"/>
          <w:sz w:val="28"/>
          <w:szCs w:val="28"/>
          <w:lang w:bidi="en-US"/>
        </w:rPr>
      </w:pPr>
    </w:p>
    <w:p w:rsidR="003267CF" w:rsidRPr="00D7531D" w:rsidRDefault="003267CF" w:rsidP="003267CF">
      <w:pPr>
        <w:suppressAutoHyphens/>
        <w:spacing w:line="276" w:lineRule="auto"/>
        <w:textAlignment w:val="baseline"/>
        <w:rPr>
          <w:rFonts w:eastAsia="Andale Sans UI"/>
          <w:b/>
          <w:i/>
          <w:kern w:val="3"/>
          <w:sz w:val="28"/>
          <w:szCs w:val="28"/>
          <w:lang w:bidi="en-US"/>
        </w:rPr>
      </w:pPr>
      <w:r>
        <w:rPr>
          <w:rFonts w:eastAsia="Andale Sans UI"/>
          <w:b/>
          <w:i/>
          <w:kern w:val="3"/>
          <w:sz w:val="28"/>
          <w:szCs w:val="28"/>
          <w:lang w:bidi="en-US"/>
        </w:rPr>
        <w:t xml:space="preserve">3. </w:t>
      </w:r>
      <w:r w:rsidRPr="00D7531D">
        <w:rPr>
          <w:rFonts w:eastAsia="Andale Sans UI"/>
          <w:b/>
          <w:i/>
          <w:kern w:val="3"/>
          <w:sz w:val="28"/>
          <w:szCs w:val="28"/>
          <w:lang w:bidi="en-US"/>
        </w:rPr>
        <w:t>Стан нормативно-правової бази у даній сфері правового регулювання</w:t>
      </w:r>
    </w:p>
    <w:p w:rsidR="003267CF" w:rsidRDefault="003267CF" w:rsidP="003267CF">
      <w:pPr>
        <w:suppressAutoHyphens/>
        <w:spacing w:line="276" w:lineRule="auto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bidi="en-US"/>
        </w:rPr>
      </w:pPr>
      <w:proofErr w:type="spellStart"/>
      <w:r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  <w:t>Проєкт</w:t>
      </w:r>
      <w:proofErr w:type="spellEnd"/>
      <w:r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  <w:t xml:space="preserve"> рішення Київської міської ради підготовлено відповідно</w:t>
      </w:r>
      <w:r>
        <w:rPr>
          <w:rFonts w:eastAsia="Andale Sans UI"/>
          <w:kern w:val="3"/>
          <w:sz w:val="28"/>
          <w:szCs w:val="28"/>
          <w:lang w:bidi="en-US"/>
        </w:rPr>
        <w:t xml:space="preserve"> до  статей 64, 65  Закону України «Про судоустрій і статус суддів», </w:t>
      </w:r>
      <w:r>
        <w:rPr>
          <w:bCs/>
          <w:sz w:val="28"/>
          <w:szCs w:val="28"/>
          <w:lang w:eastAsia="ru-RU"/>
        </w:rPr>
        <w:t xml:space="preserve">Порядку формування та затвердження списків присяжних районних  судів міста Києва, </w:t>
      </w:r>
      <w:r>
        <w:rPr>
          <w:rFonts w:cs="Arial"/>
          <w:sz w:val="28"/>
          <w:szCs w:val="28"/>
          <w:lang w:eastAsia="ru-RU"/>
        </w:rPr>
        <w:t>затвердженого рішенням Київської міської ради від 29.02.2024</w:t>
      </w:r>
      <w:r w:rsidRPr="003209DD">
        <w:rPr>
          <w:rFonts w:cs="Arial"/>
          <w:sz w:val="28"/>
          <w:szCs w:val="28"/>
          <w:lang w:eastAsia="ru-RU"/>
        </w:rPr>
        <w:t xml:space="preserve"> </w:t>
      </w:r>
      <w:r>
        <w:rPr>
          <w:rFonts w:cs="Arial"/>
          <w:sz w:val="28"/>
          <w:szCs w:val="28"/>
          <w:lang w:eastAsia="ru-RU"/>
        </w:rPr>
        <w:t>№  7917/7958</w:t>
      </w:r>
      <w:r>
        <w:rPr>
          <w:rFonts w:eastAsia="Andale Sans UI"/>
          <w:kern w:val="3"/>
          <w:sz w:val="28"/>
          <w:szCs w:val="28"/>
          <w:shd w:val="clear" w:color="auto" w:fill="FFFFFF"/>
          <w:lang w:bidi="en-US"/>
        </w:rPr>
        <w:t xml:space="preserve">.  </w:t>
      </w:r>
      <w:r>
        <w:rPr>
          <w:rFonts w:eastAsia="Andale Sans UI"/>
          <w:kern w:val="3"/>
          <w:sz w:val="28"/>
          <w:szCs w:val="28"/>
          <w:lang w:bidi="en-US"/>
        </w:rPr>
        <w:t xml:space="preserve">    </w:t>
      </w:r>
    </w:p>
    <w:p w:rsidR="003267CF" w:rsidRDefault="003267CF" w:rsidP="003267CF">
      <w:pPr>
        <w:suppressAutoHyphens/>
        <w:spacing w:line="276" w:lineRule="auto"/>
        <w:ind w:firstLine="567"/>
        <w:jc w:val="both"/>
        <w:textAlignment w:val="baseline"/>
        <w:rPr>
          <w:rFonts w:eastAsia="Andale Sans UI" w:cs="Tahoma"/>
          <w:kern w:val="3"/>
          <w:sz w:val="24"/>
          <w:szCs w:val="24"/>
          <w:lang w:bidi="en-US"/>
        </w:rPr>
      </w:pPr>
    </w:p>
    <w:p w:rsidR="003267CF" w:rsidRPr="00893F4F" w:rsidRDefault="003267CF" w:rsidP="003267CF">
      <w:pPr>
        <w:suppressAutoHyphens/>
        <w:spacing w:line="276" w:lineRule="auto"/>
        <w:jc w:val="both"/>
        <w:textAlignment w:val="baseline"/>
        <w:rPr>
          <w:rFonts w:eastAsia="Andale Sans UI"/>
          <w:kern w:val="3"/>
          <w:sz w:val="28"/>
          <w:szCs w:val="28"/>
          <w:shd w:val="clear" w:color="auto" w:fill="FFFFFF"/>
          <w:lang w:bidi="en-US"/>
        </w:rPr>
      </w:pPr>
      <w:r w:rsidRPr="00893F4F">
        <w:rPr>
          <w:rFonts w:eastAsia="Andale Sans UI"/>
          <w:b/>
          <w:i/>
          <w:kern w:val="3"/>
          <w:sz w:val="28"/>
          <w:szCs w:val="28"/>
          <w:shd w:val="clear" w:color="auto" w:fill="FFFFFF"/>
          <w:lang w:bidi="en-US"/>
        </w:rPr>
        <w:t>4.</w:t>
      </w:r>
      <w:r>
        <w:rPr>
          <w:rFonts w:eastAsia="Andale Sans UI"/>
          <w:b/>
          <w:i/>
          <w:kern w:val="3"/>
          <w:sz w:val="28"/>
          <w:szCs w:val="28"/>
          <w:shd w:val="clear" w:color="auto" w:fill="FFFFFF"/>
          <w:lang w:bidi="en-US"/>
        </w:rPr>
        <w:t xml:space="preserve"> </w:t>
      </w:r>
      <w:r w:rsidRPr="00893F4F">
        <w:rPr>
          <w:rFonts w:eastAsia="Andale Sans UI"/>
          <w:b/>
          <w:i/>
          <w:kern w:val="3"/>
          <w:sz w:val="28"/>
          <w:szCs w:val="28"/>
          <w:shd w:val="clear" w:color="auto" w:fill="FFFFFF"/>
          <w:lang w:bidi="en-US"/>
        </w:rPr>
        <w:t xml:space="preserve">Інформація про дотримання прав і соціальної захищеності осіб з </w:t>
      </w:r>
      <w:r>
        <w:rPr>
          <w:rFonts w:eastAsia="Andale Sans UI"/>
          <w:b/>
          <w:i/>
          <w:kern w:val="3"/>
          <w:sz w:val="28"/>
          <w:szCs w:val="28"/>
          <w:shd w:val="clear" w:color="auto" w:fill="FFFFFF"/>
          <w:lang w:bidi="en-US"/>
        </w:rPr>
        <w:t> </w:t>
      </w:r>
      <w:r w:rsidRPr="00893F4F">
        <w:rPr>
          <w:rFonts w:eastAsia="Andale Sans UI"/>
          <w:b/>
          <w:i/>
          <w:kern w:val="3"/>
          <w:sz w:val="28"/>
          <w:szCs w:val="28"/>
          <w:shd w:val="clear" w:color="auto" w:fill="FFFFFF"/>
          <w:lang w:bidi="en-US"/>
        </w:rPr>
        <w:t>інвалідністю</w:t>
      </w:r>
    </w:p>
    <w:p w:rsidR="003267CF" w:rsidRDefault="003267CF" w:rsidP="003267CF">
      <w:pPr>
        <w:suppressAutoHyphens/>
        <w:spacing w:line="276" w:lineRule="auto"/>
        <w:ind w:firstLine="567"/>
        <w:jc w:val="both"/>
        <w:textAlignment w:val="baseline"/>
        <w:rPr>
          <w:sz w:val="28"/>
          <w:szCs w:val="28"/>
        </w:rPr>
      </w:pPr>
      <w:proofErr w:type="spellStart"/>
      <w:r w:rsidRPr="00ED414D">
        <w:rPr>
          <w:sz w:val="28"/>
          <w:szCs w:val="28"/>
        </w:rPr>
        <w:t>Проєкт</w:t>
      </w:r>
      <w:proofErr w:type="spellEnd"/>
      <w:r w:rsidRPr="00ED414D">
        <w:rPr>
          <w:sz w:val="28"/>
          <w:szCs w:val="28"/>
        </w:rPr>
        <w:t xml:space="preserve"> </w:t>
      </w:r>
      <w:r>
        <w:rPr>
          <w:sz w:val="28"/>
          <w:szCs w:val="28"/>
        </w:rPr>
        <w:t>рішення Київської міської ради не матиме впливу на права і соціальну захищеність осіб з інвалідністю.</w:t>
      </w:r>
    </w:p>
    <w:p w:rsidR="003267CF" w:rsidRDefault="003267CF" w:rsidP="003267CF">
      <w:pPr>
        <w:suppressAutoHyphens/>
        <w:spacing w:line="276" w:lineRule="auto"/>
        <w:textAlignment w:val="baseline"/>
        <w:rPr>
          <w:sz w:val="28"/>
          <w:szCs w:val="28"/>
        </w:rPr>
      </w:pPr>
    </w:p>
    <w:p w:rsidR="003267CF" w:rsidRPr="00893F4F" w:rsidRDefault="003267CF" w:rsidP="003267CF">
      <w:pPr>
        <w:suppressAutoHyphens/>
        <w:spacing w:line="276" w:lineRule="auto"/>
        <w:textAlignment w:val="baseline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5. Інформація, яка становить службову інформацію</w:t>
      </w:r>
    </w:p>
    <w:p w:rsidR="003267CF" w:rsidRDefault="003267CF" w:rsidP="003267CF">
      <w:pPr>
        <w:spacing w:line="276" w:lineRule="auto"/>
        <w:jc w:val="both"/>
        <w:rPr>
          <w:rFonts w:eastAsia="Andale Sans UI"/>
          <w:kern w:val="3"/>
          <w:sz w:val="28"/>
          <w:szCs w:val="28"/>
          <w:lang w:bidi="en-US"/>
        </w:rPr>
      </w:pPr>
      <w:r>
        <w:rPr>
          <w:sz w:val="28"/>
          <w:szCs w:val="28"/>
        </w:rPr>
        <w:t xml:space="preserve">        Цей </w:t>
      </w:r>
      <w:proofErr w:type="spellStart"/>
      <w:r>
        <w:rPr>
          <w:sz w:val="28"/>
          <w:szCs w:val="28"/>
        </w:rPr>
        <w:t>п</w:t>
      </w:r>
      <w:r w:rsidRPr="00590457">
        <w:rPr>
          <w:sz w:val="28"/>
          <w:szCs w:val="28"/>
        </w:rPr>
        <w:t>роєкт</w:t>
      </w:r>
      <w:proofErr w:type="spellEnd"/>
      <w:r w:rsidRPr="00590457">
        <w:rPr>
          <w:sz w:val="28"/>
          <w:szCs w:val="28"/>
        </w:rPr>
        <w:t xml:space="preserve"> рішення </w:t>
      </w:r>
      <w:r>
        <w:rPr>
          <w:sz w:val="28"/>
          <w:szCs w:val="28"/>
        </w:rPr>
        <w:t xml:space="preserve">Київської міської ради </w:t>
      </w:r>
      <w:r w:rsidRPr="00590457">
        <w:rPr>
          <w:sz w:val="28"/>
          <w:szCs w:val="28"/>
        </w:rPr>
        <w:t xml:space="preserve">не містить </w:t>
      </w:r>
      <w:r>
        <w:rPr>
          <w:sz w:val="28"/>
          <w:szCs w:val="28"/>
        </w:rPr>
        <w:t xml:space="preserve">службову інформацію </w:t>
      </w:r>
      <w:r w:rsidRPr="00590457">
        <w:rPr>
          <w:sz w:val="28"/>
          <w:szCs w:val="28"/>
        </w:rPr>
        <w:t>у розумінні статті 6 Закону України «Про доступ до публічної інформації».</w:t>
      </w:r>
      <w:r w:rsidRPr="001D5BF1">
        <w:rPr>
          <w:rFonts w:eastAsia="Andale Sans UI"/>
          <w:kern w:val="3"/>
          <w:sz w:val="28"/>
          <w:szCs w:val="28"/>
          <w:lang w:bidi="en-US"/>
        </w:rPr>
        <w:t xml:space="preserve">   </w:t>
      </w:r>
    </w:p>
    <w:p w:rsidR="003267CF" w:rsidRPr="00893F4F" w:rsidRDefault="003267CF" w:rsidP="003267CF">
      <w:pPr>
        <w:spacing w:line="276" w:lineRule="auto"/>
        <w:jc w:val="both"/>
        <w:rPr>
          <w:sz w:val="28"/>
          <w:szCs w:val="28"/>
        </w:rPr>
      </w:pPr>
      <w:r w:rsidRPr="001D5BF1">
        <w:rPr>
          <w:rFonts w:eastAsia="Andale Sans UI"/>
          <w:kern w:val="3"/>
          <w:sz w:val="28"/>
          <w:szCs w:val="28"/>
          <w:lang w:bidi="en-US"/>
        </w:rPr>
        <w:t xml:space="preserve"> </w:t>
      </w:r>
    </w:p>
    <w:p w:rsidR="003267CF" w:rsidRDefault="003267CF" w:rsidP="003267CF">
      <w:pPr>
        <w:suppressAutoHyphens/>
        <w:spacing w:line="276" w:lineRule="auto"/>
        <w:textAlignment w:val="baseline"/>
        <w:rPr>
          <w:rFonts w:eastAsia="Andale Sans UI"/>
          <w:b/>
          <w:bCs/>
          <w:i/>
          <w:color w:val="00000A"/>
          <w:kern w:val="3"/>
          <w:sz w:val="28"/>
          <w:szCs w:val="28"/>
          <w:shd w:val="clear" w:color="auto" w:fill="FFFFFF"/>
          <w:lang w:bidi="en-US"/>
        </w:rPr>
      </w:pPr>
      <w:r>
        <w:rPr>
          <w:rFonts w:eastAsia="Andale Sans UI"/>
          <w:b/>
          <w:bCs/>
          <w:i/>
          <w:color w:val="00000A"/>
          <w:kern w:val="3"/>
          <w:sz w:val="28"/>
          <w:szCs w:val="28"/>
          <w:shd w:val="clear" w:color="auto" w:fill="FFFFFF"/>
          <w:lang w:bidi="en-US"/>
        </w:rPr>
        <w:t>6. Інформація про фізичну особу (персональні дані)</w:t>
      </w:r>
    </w:p>
    <w:p w:rsidR="003267CF" w:rsidRDefault="003267CF" w:rsidP="003267CF">
      <w:pPr>
        <w:suppressAutoHyphens/>
        <w:spacing w:line="276" w:lineRule="auto"/>
        <w:jc w:val="both"/>
        <w:textAlignment w:val="baseline"/>
        <w:rPr>
          <w:rFonts w:eastAsia="Andale Sans UI"/>
          <w:bCs/>
          <w:color w:val="00000A"/>
          <w:kern w:val="3"/>
          <w:sz w:val="28"/>
          <w:szCs w:val="28"/>
          <w:shd w:val="clear" w:color="auto" w:fill="FFFFFF"/>
          <w:lang w:bidi="en-US"/>
        </w:rPr>
      </w:pPr>
      <w:r>
        <w:rPr>
          <w:rFonts w:eastAsia="Andale Sans UI"/>
          <w:bCs/>
          <w:color w:val="00000A"/>
          <w:kern w:val="3"/>
          <w:sz w:val="28"/>
          <w:szCs w:val="28"/>
          <w:shd w:val="clear" w:color="auto" w:fill="FFFFFF"/>
          <w:lang w:bidi="en-US"/>
        </w:rPr>
        <w:t xml:space="preserve">        </w:t>
      </w:r>
      <w:r w:rsidRPr="00006ECE">
        <w:rPr>
          <w:rFonts w:eastAsia="Andale Sans UI"/>
          <w:bCs/>
          <w:color w:val="00000A"/>
          <w:kern w:val="3"/>
          <w:sz w:val="28"/>
          <w:szCs w:val="28"/>
          <w:shd w:val="clear" w:color="auto" w:fill="FFFFFF"/>
          <w:lang w:bidi="en-US"/>
        </w:rPr>
        <w:t xml:space="preserve">Цей </w:t>
      </w:r>
      <w:proofErr w:type="spellStart"/>
      <w:r w:rsidRPr="00006ECE">
        <w:rPr>
          <w:rFonts w:eastAsia="Andale Sans UI"/>
          <w:bCs/>
          <w:color w:val="00000A"/>
          <w:kern w:val="3"/>
          <w:sz w:val="28"/>
          <w:szCs w:val="28"/>
          <w:shd w:val="clear" w:color="auto" w:fill="FFFFFF"/>
          <w:lang w:bidi="en-US"/>
        </w:rPr>
        <w:t>проєкт</w:t>
      </w:r>
      <w:proofErr w:type="spellEnd"/>
      <w:r w:rsidRPr="00006ECE">
        <w:rPr>
          <w:rFonts w:eastAsia="Andale Sans UI"/>
          <w:bCs/>
          <w:color w:val="00000A"/>
          <w:kern w:val="3"/>
          <w:sz w:val="28"/>
          <w:szCs w:val="28"/>
          <w:shd w:val="clear" w:color="auto" w:fill="FFFFFF"/>
          <w:lang w:bidi="en-US"/>
        </w:rPr>
        <w:t xml:space="preserve"> рішення Київської мі</w:t>
      </w:r>
      <w:r>
        <w:rPr>
          <w:rFonts w:eastAsia="Andale Sans UI"/>
          <w:bCs/>
          <w:color w:val="00000A"/>
          <w:kern w:val="3"/>
          <w:sz w:val="28"/>
          <w:szCs w:val="28"/>
          <w:shd w:val="clear" w:color="auto" w:fill="FFFFFF"/>
          <w:lang w:bidi="en-US"/>
        </w:rPr>
        <w:t>ської ради не містить інформацію про фізичну особу</w:t>
      </w:r>
      <w:r w:rsidRPr="00006ECE">
        <w:rPr>
          <w:rFonts w:eastAsia="Andale Sans UI"/>
          <w:bCs/>
          <w:color w:val="00000A"/>
          <w:kern w:val="3"/>
          <w:sz w:val="28"/>
          <w:szCs w:val="28"/>
          <w:shd w:val="clear" w:color="auto" w:fill="FFFFFF"/>
          <w:lang w:bidi="en-US"/>
        </w:rPr>
        <w:t xml:space="preserve"> (персональні дані) у розумінні статей 11 та 21 Закону України «Про інформацію» та статті 2 Закону України «Про захист персональних даних».</w:t>
      </w:r>
    </w:p>
    <w:p w:rsidR="003267CF" w:rsidRPr="00006ECE" w:rsidRDefault="003267CF" w:rsidP="003267CF">
      <w:pPr>
        <w:suppressAutoHyphens/>
        <w:spacing w:line="276" w:lineRule="auto"/>
        <w:jc w:val="both"/>
        <w:textAlignment w:val="baseline"/>
        <w:rPr>
          <w:rFonts w:eastAsia="Andale Sans UI"/>
          <w:bCs/>
          <w:color w:val="00000A"/>
          <w:kern w:val="3"/>
          <w:sz w:val="28"/>
          <w:szCs w:val="28"/>
          <w:shd w:val="clear" w:color="auto" w:fill="FFFFFF"/>
          <w:lang w:bidi="en-US"/>
        </w:rPr>
      </w:pPr>
    </w:p>
    <w:p w:rsidR="003267CF" w:rsidRDefault="003267CF" w:rsidP="003267CF">
      <w:pPr>
        <w:suppressAutoHyphens/>
        <w:spacing w:line="276" w:lineRule="auto"/>
        <w:textAlignment w:val="baseline"/>
        <w:rPr>
          <w:rFonts w:eastAsia="Andale Sans UI"/>
          <w:b/>
          <w:bCs/>
          <w:i/>
          <w:color w:val="00000A"/>
          <w:kern w:val="3"/>
          <w:sz w:val="28"/>
          <w:szCs w:val="28"/>
          <w:shd w:val="clear" w:color="auto" w:fill="FFFFFF"/>
          <w:lang w:bidi="en-US"/>
        </w:rPr>
      </w:pPr>
      <w:r>
        <w:rPr>
          <w:rFonts w:eastAsia="Andale Sans UI"/>
          <w:b/>
          <w:bCs/>
          <w:i/>
          <w:color w:val="00000A"/>
          <w:kern w:val="3"/>
          <w:sz w:val="28"/>
          <w:szCs w:val="28"/>
          <w:shd w:val="clear" w:color="auto" w:fill="FFFFFF"/>
          <w:lang w:bidi="en-US"/>
        </w:rPr>
        <w:t>7. Фінансово-економічне обґрунтування</w:t>
      </w:r>
    </w:p>
    <w:p w:rsidR="003267CF" w:rsidRDefault="003267CF" w:rsidP="003267CF">
      <w:pPr>
        <w:suppressAutoHyphens/>
        <w:spacing w:line="276" w:lineRule="auto"/>
        <w:ind w:firstLine="567"/>
        <w:textAlignment w:val="baseline"/>
        <w:rPr>
          <w:rFonts w:eastAsia="Andale Sans UI" w:cs="Tahoma"/>
          <w:kern w:val="3"/>
          <w:sz w:val="24"/>
          <w:szCs w:val="24"/>
          <w:lang w:val="ru-RU" w:bidi="en-US"/>
        </w:rPr>
      </w:pPr>
      <w:r>
        <w:rPr>
          <w:rFonts w:eastAsia="Andale Sans UI"/>
          <w:color w:val="00000A"/>
          <w:kern w:val="3"/>
          <w:sz w:val="28"/>
          <w:szCs w:val="28"/>
          <w:shd w:val="clear" w:color="auto" w:fill="FFFFFF"/>
          <w:lang w:bidi="en-US"/>
        </w:rPr>
        <w:t>Виконання цього рішення не потребує фінансування.</w:t>
      </w:r>
    </w:p>
    <w:p w:rsidR="003267CF" w:rsidRDefault="003267CF" w:rsidP="003267CF">
      <w:pPr>
        <w:suppressAutoHyphens/>
        <w:spacing w:line="276" w:lineRule="auto"/>
        <w:jc w:val="both"/>
        <w:textAlignment w:val="baseline"/>
        <w:rPr>
          <w:rFonts w:eastAsia="Andale Sans UI"/>
          <w:b/>
          <w:bCs/>
          <w:i/>
          <w:color w:val="00000A"/>
          <w:kern w:val="3"/>
          <w:sz w:val="28"/>
          <w:szCs w:val="28"/>
          <w:shd w:val="clear" w:color="auto" w:fill="FFFFFF"/>
          <w:lang w:val="ru-RU" w:bidi="en-US"/>
        </w:rPr>
      </w:pPr>
    </w:p>
    <w:p w:rsidR="003267CF" w:rsidRPr="00E546D8" w:rsidRDefault="003267CF" w:rsidP="003267CF">
      <w:pPr>
        <w:suppressAutoHyphens/>
        <w:spacing w:line="276" w:lineRule="auto"/>
        <w:jc w:val="both"/>
        <w:textAlignment w:val="baseline"/>
        <w:rPr>
          <w:rFonts w:eastAsia="Andale Sans UI"/>
          <w:b/>
          <w:bCs/>
          <w:i/>
          <w:color w:val="00000A"/>
          <w:kern w:val="3"/>
          <w:sz w:val="28"/>
          <w:szCs w:val="28"/>
          <w:shd w:val="clear" w:color="auto" w:fill="FFFFFF"/>
          <w:lang w:val="ru-RU" w:bidi="en-US"/>
        </w:rPr>
      </w:pPr>
    </w:p>
    <w:p w:rsidR="003267CF" w:rsidRPr="00CE2202" w:rsidRDefault="003267CF" w:rsidP="003267CF">
      <w:pPr>
        <w:suppressAutoHyphens/>
        <w:spacing w:line="276" w:lineRule="auto"/>
        <w:jc w:val="both"/>
        <w:textAlignment w:val="baseline"/>
        <w:rPr>
          <w:rFonts w:eastAsia="Andale Sans UI"/>
          <w:b/>
          <w:bCs/>
          <w:i/>
          <w:color w:val="00000A"/>
          <w:kern w:val="3"/>
          <w:sz w:val="28"/>
          <w:szCs w:val="28"/>
          <w:shd w:val="clear" w:color="auto" w:fill="FFFFFF"/>
          <w:lang w:bidi="en-US"/>
        </w:rPr>
      </w:pPr>
      <w:r>
        <w:rPr>
          <w:rFonts w:eastAsia="Andale Sans UI"/>
          <w:b/>
          <w:bCs/>
          <w:i/>
          <w:color w:val="00000A"/>
          <w:kern w:val="3"/>
          <w:sz w:val="28"/>
          <w:szCs w:val="28"/>
          <w:shd w:val="clear" w:color="auto" w:fill="FFFFFF"/>
          <w:lang w:bidi="en-US"/>
        </w:rPr>
        <w:lastRenderedPageBreak/>
        <w:t xml:space="preserve">8. </w:t>
      </w:r>
      <w:r w:rsidRPr="001D5BF1">
        <w:rPr>
          <w:rFonts w:eastAsia="Andale Sans UI"/>
          <w:b/>
          <w:bCs/>
          <w:i/>
          <w:color w:val="00000A"/>
          <w:kern w:val="3"/>
          <w:sz w:val="28"/>
          <w:szCs w:val="28"/>
          <w:shd w:val="clear" w:color="auto" w:fill="FFFFFF"/>
          <w:lang w:bidi="en-US"/>
        </w:rPr>
        <w:t>Прогноз соціально-економічних та інших наслідків прийняття рішення</w:t>
      </w:r>
    </w:p>
    <w:p w:rsidR="003267CF" w:rsidRDefault="003267CF" w:rsidP="003267CF">
      <w:pPr>
        <w:suppressAutoHyphens/>
        <w:spacing w:line="276" w:lineRule="auto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bidi="en-US"/>
        </w:rPr>
      </w:pPr>
      <w:r w:rsidRPr="00D7531D">
        <w:rPr>
          <w:rFonts w:eastAsia="Andale Sans UI"/>
          <w:kern w:val="3"/>
          <w:sz w:val="28"/>
          <w:szCs w:val="28"/>
          <w:lang w:bidi="en-US"/>
        </w:rPr>
        <w:t xml:space="preserve">Прийняття рішення Київської міської ради  </w:t>
      </w:r>
      <w:r w:rsidRPr="00D7531D">
        <w:rPr>
          <w:rFonts w:eastAsia="Andale Sans UI"/>
          <w:bCs/>
          <w:iCs/>
          <w:color w:val="000000"/>
          <w:kern w:val="3"/>
          <w:sz w:val="28"/>
          <w:szCs w:val="28"/>
          <w:lang w:bidi="en-US"/>
        </w:rPr>
        <w:t>«Про внесення змін у додаток до рішення Київс</w:t>
      </w:r>
      <w:r>
        <w:rPr>
          <w:rFonts w:eastAsia="Andale Sans UI"/>
          <w:bCs/>
          <w:iCs/>
          <w:color w:val="000000"/>
          <w:kern w:val="3"/>
          <w:sz w:val="28"/>
          <w:szCs w:val="28"/>
          <w:lang w:bidi="en-US"/>
        </w:rPr>
        <w:t>ької міської ради від 25.05.2023</w:t>
      </w:r>
      <w:r w:rsidRPr="00D7531D">
        <w:rPr>
          <w:rFonts w:eastAsia="Andale Sans UI"/>
          <w:bCs/>
          <w:iCs/>
          <w:color w:val="000000"/>
          <w:kern w:val="3"/>
          <w:sz w:val="28"/>
          <w:szCs w:val="28"/>
          <w:lang w:bidi="en-US"/>
        </w:rPr>
        <w:t xml:space="preserve"> № </w:t>
      </w:r>
      <w:r>
        <w:rPr>
          <w:rFonts w:eastAsia="Andale Sans UI"/>
          <w:bCs/>
          <w:iCs/>
          <w:color w:val="000000"/>
          <w:kern w:val="3"/>
          <w:sz w:val="28"/>
          <w:szCs w:val="28"/>
          <w:lang w:bidi="en-US"/>
        </w:rPr>
        <w:t xml:space="preserve">6469/6510 </w:t>
      </w:r>
      <w:r w:rsidRPr="001E0961">
        <w:rPr>
          <w:rFonts w:eastAsia="Andale Sans UI"/>
          <w:bCs/>
          <w:iCs/>
          <w:color w:val="000000"/>
          <w:kern w:val="3"/>
          <w:sz w:val="28"/>
          <w:szCs w:val="28"/>
          <w:lang w:bidi="en-US"/>
        </w:rPr>
        <w:t>“</w:t>
      </w:r>
      <w:r w:rsidRPr="00D7531D">
        <w:rPr>
          <w:rFonts w:eastAsia="Andale Sans UI"/>
          <w:bCs/>
          <w:iCs/>
          <w:color w:val="000000"/>
          <w:kern w:val="3"/>
          <w:sz w:val="28"/>
          <w:szCs w:val="28"/>
          <w:lang w:bidi="en-US"/>
        </w:rPr>
        <w:t>Про затвердження списку присяжних</w:t>
      </w:r>
      <w:r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 xml:space="preserve"> Святоши</w:t>
      </w:r>
      <w:r w:rsidRPr="00D7531D"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>нського  районного  суду міста Києва</w:t>
      </w:r>
      <w:r w:rsidRPr="001E0961"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>”</w:t>
      </w:r>
      <w:r w:rsidRPr="00D7531D">
        <w:rPr>
          <w:rFonts w:eastAsia="Andale Sans UI"/>
          <w:bCs/>
          <w:iCs/>
          <w:color w:val="000000"/>
          <w:kern w:val="3"/>
          <w:sz w:val="28"/>
          <w:szCs w:val="28"/>
          <w:shd w:val="clear" w:color="auto" w:fill="FFFFFF"/>
          <w:lang w:bidi="en-US"/>
        </w:rPr>
        <w:t>»</w:t>
      </w:r>
      <w:r>
        <w:rPr>
          <w:rFonts w:eastAsia="Andale Sans UI"/>
          <w:bCs/>
          <w:iCs/>
          <w:color w:val="000000"/>
          <w:kern w:val="3"/>
          <w:sz w:val="28"/>
          <w:szCs w:val="28"/>
          <w:lang w:bidi="en-US"/>
        </w:rPr>
        <w:t xml:space="preserve"> забезпечить належні умови</w:t>
      </w:r>
      <w:r w:rsidRPr="00D7531D">
        <w:rPr>
          <w:rFonts w:eastAsia="Andale Sans UI"/>
          <w:kern w:val="3"/>
          <w:sz w:val="28"/>
          <w:szCs w:val="28"/>
          <w:lang w:bidi="en-US"/>
        </w:rPr>
        <w:t xml:space="preserve"> </w:t>
      </w:r>
      <w:r>
        <w:rPr>
          <w:rFonts w:eastAsia="Andale Sans UI"/>
          <w:kern w:val="3"/>
          <w:sz w:val="28"/>
          <w:szCs w:val="28"/>
          <w:lang w:bidi="en-US"/>
        </w:rPr>
        <w:t>для здійснення правосуддя за участі діючих присяжних.</w:t>
      </w:r>
    </w:p>
    <w:p w:rsidR="003267CF" w:rsidRDefault="003267CF" w:rsidP="003267CF">
      <w:pPr>
        <w:suppressAutoHyphens/>
        <w:spacing w:line="276" w:lineRule="auto"/>
        <w:textAlignment w:val="baseline"/>
        <w:rPr>
          <w:rFonts w:eastAsia="Andale Sans UI"/>
          <w:b/>
          <w:i/>
          <w:kern w:val="3"/>
          <w:sz w:val="28"/>
          <w:szCs w:val="28"/>
          <w:lang w:bidi="en-US"/>
        </w:rPr>
      </w:pPr>
    </w:p>
    <w:p w:rsidR="003267CF" w:rsidRPr="001D5BF1" w:rsidRDefault="003267CF" w:rsidP="003267CF">
      <w:pPr>
        <w:suppressAutoHyphens/>
        <w:spacing w:line="276" w:lineRule="auto"/>
        <w:textAlignment w:val="baseline"/>
        <w:rPr>
          <w:rFonts w:eastAsia="Andale Sans UI"/>
          <w:b/>
          <w:i/>
          <w:kern w:val="3"/>
          <w:sz w:val="28"/>
          <w:szCs w:val="28"/>
          <w:lang w:bidi="en-US"/>
        </w:rPr>
      </w:pPr>
      <w:r>
        <w:rPr>
          <w:rFonts w:eastAsia="Andale Sans UI"/>
          <w:b/>
          <w:i/>
          <w:kern w:val="3"/>
          <w:sz w:val="28"/>
          <w:szCs w:val="28"/>
          <w:lang w:bidi="en-US"/>
        </w:rPr>
        <w:t xml:space="preserve">9. </w:t>
      </w:r>
      <w:r w:rsidRPr="001D5BF1">
        <w:rPr>
          <w:rFonts w:eastAsia="Andale Sans UI"/>
          <w:b/>
          <w:i/>
          <w:kern w:val="3"/>
          <w:sz w:val="28"/>
          <w:szCs w:val="28"/>
          <w:lang w:bidi="en-US"/>
        </w:rPr>
        <w:t>Доповідач на пленарному засіданні</w:t>
      </w:r>
    </w:p>
    <w:p w:rsidR="003267CF" w:rsidRPr="000772FE" w:rsidRDefault="003267CF" w:rsidP="003267CF">
      <w:pPr>
        <w:suppressAutoHyphens/>
        <w:spacing w:line="276" w:lineRule="auto"/>
        <w:jc w:val="both"/>
        <w:textAlignment w:val="baseline"/>
        <w:rPr>
          <w:rFonts w:eastAsia="Andale Sans UI" w:cs="Tahoma"/>
          <w:kern w:val="3"/>
          <w:sz w:val="24"/>
          <w:szCs w:val="24"/>
          <w:lang w:bidi="en-US"/>
        </w:rPr>
      </w:pPr>
      <w:r>
        <w:rPr>
          <w:rFonts w:eastAsia="Andale Sans UI"/>
          <w:color w:val="000000"/>
          <w:kern w:val="3"/>
          <w:sz w:val="28"/>
          <w:szCs w:val="28"/>
          <w:lang w:bidi="en-US"/>
        </w:rPr>
        <w:t xml:space="preserve">        </w:t>
      </w:r>
      <w:r w:rsidRPr="001D5BF1">
        <w:rPr>
          <w:rFonts w:eastAsia="Andale Sans UI"/>
          <w:color w:val="000000"/>
          <w:kern w:val="3"/>
          <w:sz w:val="28"/>
          <w:szCs w:val="28"/>
          <w:lang w:bidi="en-US"/>
        </w:rPr>
        <w:t xml:space="preserve">Доповідачем на пленарному засіданні Київської міської ради буде голова постійної комісії Київської міської ради з питань дотримання законності, правопорядку та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bidi="en-US"/>
        </w:rPr>
        <w:t>зв’язків</w:t>
      </w:r>
      <w:proofErr w:type="spellEnd"/>
      <w:r>
        <w:rPr>
          <w:rFonts w:eastAsia="Andale Sans UI"/>
          <w:color w:val="000000"/>
          <w:kern w:val="3"/>
          <w:sz w:val="28"/>
          <w:szCs w:val="28"/>
          <w:lang w:bidi="en-US"/>
        </w:rPr>
        <w:t xml:space="preserve"> </w:t>
      </w:r>
      <w:r>
        <w:rPr>
          <w:rFonts w:eastAsia="Andale Sans UI"/>
          <w:kern w:val="3"/>
          <w:sz w:val="28"/>
          <w:szCs w:val="28"/>
          <w:lang w:bidi="en-US"/>
        </w:rPr>
        <w:t>із силами безпеки і оборони</w:t>
      </w:r>
      <w:r>
        <w:rPr>
          <w:rFonts w:eastAsia="Andale Sans UI"/>
          <w:color w:val="000000"/>
          <w:kern w:val="3"/>
          <w:sz w:val="28"/>
          <w:szCs w:val="28"/>
          <w:lang w:bidi="en-US"/>
        </w:rPr>
        <w:t xml:space="preserve"> –</w:t>
      </w:r>
      <w:r w:rsidRPr="001D5BF1">
        <w:rPr>
          <w:rFonts w:eastAsia="Andale Sans UI"/>
          <w:color w:val="000000"/>
          <w:kern w:val="3"/>
          <w:sz w:val="28"/>
          <w:szCs w:val="28"/>
          <w:lang w:bidi="en-US"/>
        </w:rPr>
        <w:t xml:space="preserve"> </w:t>
      </w:r>
      <w:r>
        <w:rPr>
          <w:rFonts w:eastAsia="Andale Sans UI"/>
          <w:color w:val="000000"/>
          <w:kern w:val="3"/>
          <w:sz w:val="28"/>
          <w:szCs w:val="28"/>
          <w:lang w:bidi="en-US"/>
        </w:rPr>
        <w:t xml:space="preserve">Ігор </w:t>
      </w:r>
      <w:proofErr w:type="spellStart"/>
      <w:r>
        <w:rPr>
          <w:rFonts w:eastAsia="Andale Sans UI"/>
          <w:color w:val="000000"/>
          <w:kern w:val="3"/>
          <w:sz w:val="28"/>
          <w:szCs w:val="28"/>
          <w:lang w:bidi="en-US"/>
        </w:rPr>
        <w:t>Опадчий</w:t>
      </w:r>
      <w:proofErr w:type="spellEnd"/>
      <w:r w:rsidRPr="000772FE">
        <w:rPr>
          <w:rFonts w:eastAsia="Andale Sans UI"/>
          <w:color w:val="000000"/>
          <w:kern w:val="3"/>
          <w:sz w:val="28"/>
          <w:szCs w:val="28"/>
          <w:lang w:bidi="en-US"/>
        </w:rPr>
        <w:t>.</w:t>
      </w:r>
    </w:p>
    <w:p w:rsidR="003267CF" w:rsidRDefault="003267CF" w:rsidP="003267CF">
      <w:pPr>
        <w:suppressAutoHyphens/>
        <w:spacing w:line="276" w:lineRule="auto"/>
        <w:textAlignment w:val="baseline"/>
        <w:rPr>
          <w:rFonts w:eastAsia="Andale Sans UI"/>
          <w:kern w:val="3"/>
          <w:sz w:val="28"/>
          <w:szCs w:val="28"/>
          <w:lang w:bidi="en-US"/>
        </w:rPr>
      </w:pPr>
    </w:p>
    <w:p w:rsidR="003267CF" w:rsidRDefault="003267CF" w:rsidP="003267CF">
      <w:pPr>
        <w:suppressAutoHyphens/>
        <w:spacing w:line="276" w:lineRule="auto"/>
        <w:textAlignment w:val="baseline"/>
        <w:rPr>
          <w:rFonts w:eastAsia="Andale Sans UI"/>
          <w:kern w:val="3"/>
          <w:sz w:val="28"/>
          <w:szCs w:val="28"/>
          <w:lang w:bidi="en-US"/>
        </w:rPr>
      </w:pPr>
    </w:p>
    <w:p w:rsidR="003267CF" w:rsidRDefault="003267CF" w:rsidP="003267CF">
      <w:pPr>
        <w:suppressAutoHyphens/>
        <w:spacing w:line="276" w:lineRule="auto"/>
        <w:textAlignment w:val="baseline"/>
        <w:rPr>
          <w:rFonts w:eastAsia="Andale Sans UI"/>
          <w:kern w:val="3"/>
          <w:sz w:val="28"/>
          <w:szCs w:val="28"/>
          <w:lang w:bidi="en-US"/>
        </w:rPr>
      </w:pPr>
    </w:p>
    <w:p w:rsidR="003267CF" w:rsidRPr="001D5BF1" w:rsidRDefault="003267CF" w:rsidP="003267CF">
      <w:pPr>
        <w:suppressAutoHyphens/>
        <w:spacing w:line="276" w:lineRule="auto"/>
        <w:textAlignment w:val="baseline"/>
        <w:rPr>
          <w:rFonts w:eastAsia="Andale Sans UI"/>
          <w:kern w:val="3"/>
          <w:sz w:val="28"/>
          <w:szCs w:val="28"/>
          <w:lang w:bidi="en-US"/>
        </w:rPr>
      </w:pPr>
      <w:r w:rsidRPr="001D5BF1">
        <w:rPr>
          <w:rFonts w:eastAsia="Andale Sans UI"/>
          <w:kern w:val="3"/>
          <w:sz w:val="28"/>
          <w:szCs w:val="28"/>
          <w:lang w:bidi="en-US"/>
        </w:rPr>
        <w:t>Голова постійної комісії</w:t>
      </w:r>
    </w:p>
    <w:p w:rsidR="003267CF" w:rsidRDefault="003267CF" w:rsidP="003267CF">
      <w:pPr>
        <w:suppressAutoHyphens/>
        <w:spacing w:line="276" w:lineRule="auto"/>
        <w:textAlignment w:val="baseline"/>
        <w:rPr>
          <w:rFonts w:eastAsia="Andale Sans UI"/>
          <w:kern w:val="3"/>
          <w:sz w:val="28"/>
          <w:szCs w:val="28"/>
          <w:lang w:bidi="en-US"/>
        </w:rPr>
      </w:pPr>
      <w:r w:rsidRPr="001D5BF1">
        <w:rPr>
          <w:rFonts w:eastAsia="Andale Sans UI"/>
          <w:kern w:val="3"/>
          <w:sz w:val="28"/>
          <w:szCs w:val="28"/>
          <w:lang w:bidi="en-US"/>
        </w:rPr>
        <w:t xml:space="preserve">Київської міської ради з питань </w:t>
      </w:r>
    </w:p>
    <w:p w:rsidR="003267CF" w:rsidRDefault="003267CF" w:rsidP="003267CF">
      <w:pPr>
        <w:suppressAutoHyphens/>
        <w:spacing w:line="276" w:lineRule="auto"/>
        <w:textAlignment w:val="baseline"/>
        <w:rPr>
          <w:rFonts w:eastAsia="Andale Sans UI"/>
          <w:kern w:val="3"/>
          <w:sz w:val="28"/>
          <w:szCs w:val="28"/>
          <w:lang w:bidi="en-US"/>
        </w:rPr>
      </w:pPr>
      <w:r w:rsidRPr="001D5BF1">
        <w:rPr>
          <w:rFonts w:eastAsia="Andale Sans UI"/>
          <w:kern w:val="3"/>
          <w:sz w:val="28"/>
          <w:szCs w:val="28"/>
          <w:lang w:bidi="en-US"/>
        </w:rPr>
        <w:t>дотр</w:t>
      </w:r>
      <w:r>
        <w:rPr>
          <w:rFonts w:eastAsia="Andale Sans UI"/>
          <w:kern w:val="3"/>
          <w:sz w:val="28"/>
          <w:szCs w:val="28"/>
          <w:lang w:bidi="en-US"/>
        </w:rPr>
        <w:t>имання законності, правопорядку</w:t>
      </w:r>
    </w:p>
    <w:p w:rsidR="003267CF" w:rsidRDefault="003267CF" w:rsidP="003267CF">
      <w:pPr>
        <w:spacing w:line="276" w:lineRule="auto"/>
      </w:pPr>
      <w:r w:rsidRPr="001D5BF1">
        <w:rPr>
          <w:rFonts w:eastAsia="Andale Sans UI"/>
          <w:kern w:val="3"/>
          <w:sz w:val="28"/>
          <w:szCs w:val="28"/>
          <w:lang w:bidi="en-US"/>
        </w:rPr>
        <w:t>та</w:t>
      </w:r>
      <w:r>
        <w:rPr>
          <w:rFonts w:eastAsia="Andale Sans UI" w:cs="Tahoma"/>
          <w:kern w:val="3"/>
          <w:sz w:val="24"/>
          <w:szCs w:val="24"/>
          <w:lang w:bidi="en-US"/>
        </w:rPr>
        <w:t xml:space="preserve"> </w:t>
      </w:r>
      <w:r>
        <w:rPr>
          <w:rFonts w:eastAsia="Andale Sans UI"/>
          <w:kern w:val="3"/>
          <w:sz w:val="28"/>
          <w:szCs w:val="28"/>
          <w:lang w:bidi="en-US"/>
        </w:rPr>
        <w:t>зв</w:t>
      </w:r>
      <w:r w:rsidRPr="00B678E2">
        <w:rPr>
          <w:rFonts w:eastAsia="Andale Sans UI"/>
          <w:kern w:val="3"/>
          <w:sz w:val="28"/>
          <w:szCs w:val="28"/>
          <w:lang w:val="ru-RU" w:bidi="en-US"/>
        </w:rPr>
        <w:t>’</w:t>
      </w:r>
      <w:proofErr w:type="spellStart"/>
      <w:r>
        <w:rPr>
          <w:rFonts w:eastAsia="Andale Sans UI"/>
          <w:kern w:val="3"/>
          <w:sz w:val="28"/>
          <w:szCs w:val="28"/>
          <w:lang w:bidi="en-US"/>
        </w:rPr>
        <w:t>язків</w:t>
      </w:r>
      <w:proofErr w:type="spellEnd"/>
      <w:r>
        <w:rPr>
          <w:rFonts w:eastAsia="Andale Sans UI"/>
          <w:kern w:val="3"/>
          <w:sz w:val="28"/>
          <w:szCs w:val="28"/>
          <w:lang w:bidi="en-US"/>
        </w:rPr>
        <w:t xml:space="preserve"> із силами безпеки і оборони</w:t>
      </w:r>
      <w:r w:rsidRPr="001D5BF1">
        <w:rPr>
          <w:rFonts w:eastAsia="Andale Sans UI"/>
          <w:kern w:val="3"/>
          <w:sz w:val="28"/>
          <w:szCs w:val="28"/>
          <w:lang w:bidi="en-US"/>
        </w:rPr>
        <w:t xml:space="preserve">          </w:t>
      </w:r>
      <w:r>
        <w:rPr>
          <w:rFonts w:eastAsia="Andale Sans UI"/>
          <w:kern w:val="3"/>
          <w:sz w:val="28"/>
          <w:szCs w:val="28"/>
          <w:lang w:bidi="en-US"/>
        </w:rPr>
        <w:t xml:space="preserve">                               Ігор ОПАДЧИЙ</w:t>
      </w:r>
    </w:p>
    <w:p w:rsidR="003267CF" w:rsidRDefault="003267CF" w:rsidP="003267CF"/>
    <w:p w:rsidR="003267CF" w:rsidRDefault="003267CF" w:rsidP="003267CF"/>
    <w:p w:rsidR="00DE210F" w:rsidRDefault="00DE210F"/>
    <w:sectPr w:rsidR="00DE210F" w:rsidSect="003267C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E90824"/>
    <w:multiLevelType w:val="hybridMultilevel"/>
    <w:tmpl w:val="8CA2BF9C"/>
    <w:lvl w:ilvl="0" w:tplc="09DA399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7CF"/>
    <w:rsid w:val="00300D08"/>
    <w:rsid w:val="003267CF"/>
    <w:rsid w:val="00DE2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34D9BA-721A-4A45-9730-76C049237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7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267CF"/>
    <w:rPr>
      <w:sz w:val="28"/>
      <w:szCs w:val="28"/>
    </w:rPr>
  </w:style>
  <w:style w:type="character" w:customStyle="1" w:styleId="a4">
    <w:name w:val="Основний текст Знак"/>
    <w:basedOn w:val="a0"/>
    <w:link w:val="a3"/>
    <w:uiPriority w:val="1"/>
    <w:rsid w:val="003267CF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0"/>
    <w:qFormat/>
    <w:rsid w:val="003267CF"/>
    <w:pPr>
      <w:spacing w:before="276"/>
      <w:ind w:left="17"/>
      <w:jc w:val="center"/>
    </w:pPr>
    <w:rPr>
      <w:b/>
      <w:bCs/>
      <w:sz w:val="32"/>
      <w:szCs w:val="32"/>
    </w:rPr>
  </w:style>
  <w:style w:type="character" w:customStyle="1" w:styleId="a6">
    <w:name w:val="Назва Знак"/>
    <w:basedOn w:val="a0"/>
    <w:link w:val="a5"/>
    <w:uiPriority w:val="10"/>
    <w:rsid w:val="003267CF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34"/>
    <w:qFormat/>
    <w:rsid w:val="003267CF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Standard">
    <w:name w:val="Standard"/>
    <w:rsid w:val="003267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styleId="a8">
    <w:name w:val="Table Grid"/>
    <w:basedOn w:val="a1"/>
    <w:uiPriority w:val="39"/>
    <w:rsid w:val="00326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user">
    <w:name w:val="Standard (user)"/>
    <w:rsid w:val="003267C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6214</Words>
  <Characters>3543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Торопенко Тетяна Вадимівна</dc:creator>
  <cp:keywords/>
  <dc:description/>
  <cp:lastModifiedBy>Торопенко Тетяна Вадимівна</cp:lastModifiedBy>
  <cp:revision>2</cp:revision>
  <dcterms:created xsi:type="dcterms:W3CDTF">2024-09-10T09:23:00Z</dcterms:created>
  <dcterms:modified xsi:type="dcterms:W3CDTF">2024-09-10T14:41:00Z</dcterms:modified>
</cp:coreProperties>
</file>