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C34C" w14:textId="77777777" w:rsidR="00CC49DA" w:rsidRPr="00FA33D6" w:rsidRDefault="00CC49DA" w:rsidP="00CC49DA">
      <w:pPr>
        <w:pStyle w:val="a4"/>
        <w:rPr>
          <w:b/>
          <w:bCs/>
          <w:sz w:val="20"/>
          <w:szCs w:val="20"/>
          <w:lang w:val="uk-UA"/>
        </w:rPr>
      </w:pPr>
      <w:r>
        <w:t xml:space="preserve">                                                                      </w:t>
      </w:r>
      <w:r w:rsidRPr="00FA33D6">
        <w:rPr>
          <w:noProof/>
          <w:lang w:val="uk-UA" w:eastAsia="uk-UA"/>
        </w:rPr>
        <w:drawing>
          <wp:inline distT="0" distB="0" distL="0" distR="0" wp14:anchorId="45840D00" wp14:editId="75F39AC7">
            <wp:extent cx="6096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DF2E2" w14:textId="77777777" w:rsidR="00CC49DA" w:rsidRPr="00FA33D6" w:rsidRDefault="00CC49DA" w:rsidP="00CC49DA">
      <w:pPr>
        <w:pStyle w:val="a4"/>
        <w:spacing w:before="0"/>
        <w:jc w:val="center"/>
        <w:rPr>
          <w:b/>
          <w:bCs/>
          <w:sz w:val="40"/>
          <w:szCs w:val="40"/>
          <w:lang w:val="uk-UA"/>
        </w:rPr>
      </w:pPr>
      <w:r w:rsidRPr="00FA33D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5C612" wp14:editId="300C6B18">
                <wp:simplePos x="0" y="0"/>
                <wp:positionH relativeFrom="column">
                  <wp:posOffset>114300</wp:posOffset>
                </wp:positionH>
                <wp:positionV relativeFrom="paragraph">
                  <wp:posOffset>749300</wp:posOffset>
                </wp:positionV>
                <wp:extent cx="5943600" cy="0"/>
                <wp:effectExtent l="42545" t="38735" r="43180" b="4699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67C39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9pt" to="477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8DTQIAAFYEAAAOAAAAZHJzL2Uyb0RvYy54bWysVM1uEzEQviPxDpbv6e6m27RddVOhbMKl&#10;QKWWB3DW3qyF17ZsN5sIIYF64Nhbr7wCdyi8wu4bMXZ+1MIFIXJwxvbMl2+++Zyz81Uj0JIZy5XM&#10;cXIQY8RkqSiXixy/vZ4NTjCyjkhKhJIsx2tm8fn4+bOzVmdsqGolKDMIQKTNWp3j2jmdRZEta9YQ&#10;e6A0k3BZKdMQB1uziKghLaA3IhrG8ShqlaHaqJJZC6fF5hKPA35VsdK9qSrLHBI5Bm4urCasc79G&#10;4zOSLQzRNS+3NMg/sGgIl/Cje6iCOIJuDP8DquGlUVZV7qBUTaSqipcs9ADdJPFv3VzVRLPQC4hj&#10;9V4m+/9gy9fLS4M4zfEQI0kaGFH3pf/Y33Xfu6+o/9T97H503/rb/nP3AAcQ3ncP/X1/h4Zeu1bb&#10;DCAm8tL47suVvNIXqnxnkVSTmsgFCz1crzUAJ74ielLiN1YDg3n7SlHIITdOBSFXlWk8JEiEVmFe&#10;6/282MqhEg6PTtPDUQxjLXd3Ecl2hdpY95KpBvkgx4JLLyXJyPLCOk+EZLsUfyzVjAsR7CAkanN8&#10;PAJ/AXSjQRxneCi2SnDqE32JNYv5RBi0JN5c4RM6hJvHaUbdSBqAa0bodBs7wsUmBiJCejxoC6ht&#10;o4173p/Gp9OT6Uk6SIej6SCNi2LwYjZJB6NZcnxUHBaTSZF88NSSNKs5pUx6djsnJ+nfOWX7pjYe&#10;3Ht5L0n0FD1oB2R334F0mKsf5cYUc0XXl2Y3bzBvSN4+NP86Hu8hfvx3MP4FAAD//wMAUEsDBBQA&#10;BgAIAAAAIQA+M1IV2AAAAAoBAAAPAAAAZHJzL2Rvd25yZXYueG1sTE9BTsMwELwj8QdrkbhRpxWg&#10;EuJUCKknLtD0AVvbxFHtdRo7afp7FoQEp92ZHc3OVJs5eDHZIXWRFCwXBQhLOpqOWgX7Znu3BpEy&#10;kkEfySq42ASb+vqqwtLEM33YaZdbwSaUSlTgcu5LKZN2NmBaxN4S3z7jEDAzHFppBjyzefByVRSP&#10;MmBH/MFhb1+d1cfdGBTot8uycdsRp1bjKjbvJ3/MJ6Vub+aXZxDZzvlPDN/xOTrUnOkQRzJJeMZr&#10;rpJ5/iwseHq4Z+bwy8i6kv8r1F8AAAD//wMAUEsBAi0AFAAGAAgAAAAhALaDOJL+AAAA4QEAABMA&#10;AAAAAAAAAAAAAAAAAAAAAFtDb250ZW50X1R5cGVzXS54bWxQSwECLQAUAAYACAAAACEAOP0h/9YA&#10;AACUAQAACwAAAAAAAAAAAAAAAAAvAQAAX3JlbHMvLnJlbHNQSwECLQAUAAYACAAAACEAk6ofA00C&#10;AABWBAAADgAAAAAAAAAAAAAAAAAuAgAAZHJzL2Uyb0RvYy54bWxQSwECLQAUAAYACAAAACEAPjNS&#10;FdgAAAAKAQAADwAAAAAAAAAAAAAAAACnBAAAZHJzL2Rvd25yZXYueG1sUEsFBgAAAAAEAAQA8wAA&#10;AKwFAAAAAA==&#10;" strokeweight="6pt">
                <v:stroke linestyle="thickBetweenThin"/>
              </v:line>
            </w:pict>
          </mc:Fallback>
        </mc:AlternateContent>
      </w:r>
      <w:r w:rsidRPr="00FA33D6">
        <w:rPr>
          <w:b/>
          <w:bCs/>
          <w:spacing w:val="20"/>
          <w:sz w:val="48"/>
          <w:szCs w:val="48"/>
          <w:lang w:val="uk-UA"/>
        </w:rPr>
        <w:t>КИЇВСЬКА МІСЬКА РАДА</w:t>
      </w:r>
      <w:r w:rsidRPr="00FA33D6">
        <w:rPr>
          <w:b/>
          <w:bCs/>
          <w:sz w:val="27"/>
          <w:szCs w:val="27"/>
          <w:lang w:val="uk-UA"/>
        </w:rPr>
        <w:br/>
      </w:r>
      <w:r>
        <w:rPr>
          <w:b/>
          <w:bCs/>
          <w:sz w:val="36"/>
          <w:szCs w:val="36"/>
          <w:lang w:val="uk-UA"/>
        </w:rPr>
        <w:t xml:space="preserve">ІІ </w:t>
      </w:r>
      <w:r w:rsidRPr="00FA33D6"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uk-UA"/>
        </w:rPr>
        <w:t>ІХ</w:t>
      </w:r>
      <w:r w:rsidRPr="00FA33D6">
        <w:rPr>
          <w:b/>
          <w:bCs/>
          <w:sz w:val="36"/>
          <w:szCs w:val="36"/>
          <w:lang w:val="uk-UA"/>
        </w:rPr>
        <w:t xml:space="preserve"> скликання </w:t>
      </w:r>
    </w:p>
    <w:p w14:paraId="245B8B64" w14:textId="77777777" w:rsidR="00CC49DA" w:rsidRPr="00FA33D6" w:rsidRDefault="00CC49DA" w:rsidP="00CC49DA">
      <w:pPr>
        <w:pStyle w:val="2"/>
        <w:spacing w:before="0" w:after="0"/>
        <w:rPr>
          <w:bCs/>
          <w:sz w:val="20"/>
        </w:rPr>
      </w:pPr>
      <w:bookmarkStart w:id="0" w:name="3"/>
      <w:bookmarkEnd w:id="0"/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</w:p>
    <w:p w14:paraId="66FF3326" w14:textId="77777777" w:rsidR="00CC49DA" w:rsidRPr="00FA33D6" w:rsidRDefault="00CC49DA" w:rsidP="00CC49DA">
      <w:pPr>
        <w:pStyle w:val="2"/>
        <w:spacing w:before="0" w:after="0"/>
        <w:rPr>
          <w:spacing w:val="20"/>
          <w:sz w:val="48"/>
          <w:szCs w:val="48"/>
        </w:rPr>
      </w:pPr>
      <w:r w:rsidRPr="00FA33D6">
        <w:rPr>
          <w:spacing w:val="20"/>
          <w:sz w:val="48"/>
          <w:szCs w:val="48"/>
        </w:rPr>
        <w:t xml:space="preserve">РІШЕННЯ </w:t>
      </w:r>
    </w:p>
    <w:p w14:paraId="675A1F01" w14:textId="77777777" w:rsidR="00CC49DA" w:rsidRPr="00CC49DA" w:rsidRDefault="00CC49DA" w:rsidP="00CC49DA">
      <w:pPr>
        <w:pStyle w:val="2"/>
        <w:spacing w:before="0" w:after="0"/>
        <w:ind w:left="-360" w:firstLine="360"/>
        <w:rPr>
          <w:b w:val="0"/>
          <w:sz w:val="24"/>
          <w:szCs w:val="24"/>
        </w:rPr>
      </w:pP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CC49DA">
        <w:rPr>
          <w:b w:val="0"/>
          <w:spacing w:val="20"/>
          <w:sz w:val="24"/>
          <w:szCs w:val="24"/>
        </w:rPr>
        <w:t>ПРОЄКТ</w:t>
      </w:r>
    </w:p>
    <w:p w14:paraId="07646047" w14:textId="77777777" w:rsidR="00CC49DA" w:rsidRPr="00FA33D6" w:rsidRDefault="00CC49DA" w:rsidP="00CC49DA">
      <w:pPr>
        <w:pStyle w:val="a4"/>
        <w:spacing w:before="0" w:beforeAutospacing="0" w:after="0" w:afterAutospacing="0"/>
        <w:rPr>
          <w:b/>
          <w:bCs/>
          <w:lang w:val="uk-UA"/>
        </w:rPr>
      </w:pPr>
      <w:bookmarkStart w:id="1" w:name="4"/>
      <w:bookmarkEnd w:id="1"/>
      <w:r w:rsidRPr="00FA33D6">
        <w:rPr>
          <w:b/>
          <w:bCs/>
          <w:lang w:val="uk-UA"/>
        </w:rPr>
        <w:t>____________ № ______________</w:t>
      </w:r>
    </w:p>
    <w:p w14:paraId="73AF3247" w14:textId="5484C031" w:rsidR="00AF4CA4" w:rsidRDefault="00CC49DA" w:rsidP="009677F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27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14:paraId="2FD4EB5D" w14:textId="77777777" w:rsidR="009677FA" w:rsidRPr="009677FA" w:rsidRDefault="009677FA" w:rsidP="009677F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28BA4B" w14:textId="20DD27BE" w:rsidR="00D07C1A" w:rsidRPr="009677FA" w:rsidRDefault="00D07C1A" w:rsidP="00CC49DA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77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Київської міської ради </w:t>
      </w:r>
      <w:r w:rsidR="00CC49DA" w:rsidRPr="009677F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9677FA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CC49DA" w:rsidRPr="009677FA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0C459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677FA">
        <w:rPr>
          <w:rFonts w:ascii="Times New Roman" w:hAnsi="Times New Roman" w:cs="Times New Roman"/>
          <w:b/>
          <w:sz w:val="28"/>
          <w:szCs w:val="28"/>
          <w:lang w:val="uk-UA"/>
        </w:rPr>
        <w:t>4 листопада 2021 року №3135/3176 «Про Регламент Київської міської ради»</w:t>
      </w:r>
      <w:r w:rsidR="00CC49DA" w:rsidRPr="009677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C7F8352" w14:textId="77777777" w:rsidR="00D07C1A" w:rsidRPr="009677FA" w:rsidRDefault="00D07C1A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DDC3D7" w14:textId="4E162C9C" w:rsidR="00E1579A" w:rsidRPr="009677FA" w:rsidRDefault="00E1579A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7FA">
        <w:rPr>
          <w:rFonts w:ascii="Times New Roman" w:hAnsi="Times New Roman" w:cs="Times New Roman"/>
          <w:sz w:val="28"/>
          <w:szCs w:val="28"/>
          <w:lang w:val="uk-UA"/>
        </w:rPr>
        <w:t>Відповідно до статей 19 та 140 Конституції України від 28.06.1996 (зі змінами та доповненнями), підпункту 1 пункту 1 статті 26 та пункту 15 статті 47 Закону України «Про місцеве самоврядування в Україні» від 21.05.1997 року №280/97-ВР (зі змінами та доповненнями), пункту 1 статті 17 Статуту територіальної громади міста Києва, затвердженого рішенням Київської міської ради від 28.03.2002 №371/1805 (із змінами та доповненнями) та зареєстрованого наказом Міністерства юстиції України від 02.02.2005 №14/5, Київська міська рада</w:t>
      </w:r>
    </w:p>
    <w:p w14:paraId="40AF1467" w14:textId="77777777" w:rsidR="00E1579A" w:rsidRPr="009677FA" w:rsidRDefault="00E1579A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AE92A8" w14:textId="77777777" w:rsidR="00E1579A" w:rsidRPr="009677FA" w:rsidRDefault="00E1579A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77FA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1F3CE557" w14:textId="77777777" w:rsidR="00E1579A" w:rsidRPr="009677FA" w:rsidRDefault="00E1579A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36F7D2" w14:textId="23722396" w:rsidR="008F42B2" w:rsidRDefault="00E1579A" w:rsidP="008F4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7F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677F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F42B2" w:rsidRPr="009677FA">
        <w:rPr>
          <w:rFonts w:ascii="Times New Roman" w:hAnsi="Times New Roman" w:cs="Times New Roman"/>
          <w:sz w:val="28"/>
          <w:szCs w:val="28"/>
          <w:lang w:val="uk-UA"/>
        </w:rPr>
        <w:t>оповн</w:t>
      </w:r>
      <w:r w:rsidR="009677FA">
        <w:rPr>
          <w:rFonts w:ascii="Times New Roman" w:hAnsi="Times New Roman" w:cs="Times New Roman"/>
          <w:sz w:val="28"/>
          <w:szCs w:val="28"/>
          <w:lang w:val="uk-UA"/>
        </w:rPr>
        <w:t xml:space="preserve">ити </w:t>
      </w:r>
      <w:r w:rsidR="00A86AC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677FA">
        <w:rPr>
          <w:rFonts w:ascii="Times New Roman" w:hAnsi="Times New Roman" w:cs="Times New Roman"/>
          <w:sz w:val="28"/>
          <w:szCs w:val="28"/>
          <w:lang w:val="uk-UA"/>
        </w:rPr>
        <w:t xml:space="preserve">таттю 26 </w:t>
      </w:r>
      <w:r w:rsidR="009677FA" w:rsidRPr="009677FA">
        <w:rPr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  <w:lang w:val="uk-UA"/>
        </w:rPr>
        <w:t xml:space="preserve">Подання </w:t>
      </w:r>
      <w:proofErr w:type="spellStart"/>
      <w:r w:rsidR="009677FA" w:rsidRPr="009677FA">
        <w:rPr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  <w:lang w:val="uk-UA"/>
        </w:rPr>
        <w:t>проєктів</w:t>
      </w:r>
      <w:proofErr w:type="spellEnd"/>
      <w:r w:rsidR="009677FA" w:rsidRPr="009677FA">
        <w:rPr>
          <w:rFonts w:ascii="Times New Roman" w:hAnsi="Times New Roman" w:cs="Times New Roman"/>
          <w:color w:val="1A1A1A"/>
          <w:sz w:val="28"/>
          <w:szCs w:val="28"/>
          <w:bdr w:val="none" w:sz="0" w:space="0" w:color="auto" w:frame="1"/>
          <w:lang w:val="uk-UA"/>
        </w:rPr>
        <w:t xml:space="preserve"> рішень Київради на розгляд Київради та вимоги щодо їх оформлення</w:t>
      </w:r>
      <w:r w:rsidR="009677FA" w:rsidRPr="009677FA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</w:t>
      </w:r>
      <w:r w:rsidR="009677F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677FA" w:rsidRPr="009677FA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</w:t>
      </w:r>
      <w:r w:rsidR="009677FA">
        <w:rPr>
          <w:rFonts w:ascii="Times New Roman" w:hAnsi="Times New Roman" w:cs="Times New Roman"/>
          <w:sz w:val="28"/>
          <w:szCs w:val="28"/>
          <w:lang w:val="uk-UA"/>
        </w:rPr>
        <w:t>, затвердженого</w:t>
      </w:r>
      <w:r w:rsidR="009677FA" w:rsidRPr="009677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2B2" w:rsidRPr="009677FA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9677F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F42B2" w:rsidRPr="009677FA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від </w:t>
      </w:r>
      <w:r w:rsidR="009677F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F42B2" w:rsidRPr="009677FA">
        <w:rPr>
          <w:rFonts w:ascii="Times New Roman" w:hAnsi="Times New Roman" w:cs="Times New Roman"/>
          <w:sz w:val="28"/>
          <w:szCs w:val="28"/>
          <w:lang w:val="uk-UA"/>
        </w:rPr>
        <w:t>4 листопада 2021 року №3135/3176 «Про Регламент Київської міської ради» (із змінами і доповненнями)</w:t>
      </w:r>
      <w:r w:rsidR="009677FA">
        <w:rPr>
          <w:rFonts w:ascii="Times New Roman" w:hAnsi="Times New Roman" w:cs="Times New Roman"/>
          <w:sz w:val="28"/>
          <w:szCs w:val="28"/>
          <w:lang w:val="uk-UA"/>
        </w:rPr>
        <w:t xml:space="preserve"> – новою частиною 5 такого змісту:</w:t>
      </w:r>
    </w:p>
    <w:p w14:paraId="56342880" w14:textId="77777777" w:rsidR="009677FA" w:rsidRDefault="009677FA" w:rsidP="008F4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58EB6A" w14:textId="6CCBFB4B" w:rsidR="009677FA" w:rsidRDefault="009677FA" w:rsidP="008F4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AD3">
        <w:rPr>
          <w:rFonts w:ascii="Times New Roman" w:hAnsi="Times New Roman" w:cs="Times New Roman"/>
          <w:sz w:val="28"/>
          <w:szCs w:val="28"/>
          <w:lang w:val="uk-UA"/>
        </w:rPr>
        <w:t xml:space="preserve">«5. </w:t>
      </w:r>
      <w:proofErr w:type="spellStart"/>
      <w:r w:rsidRPr="00351AD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51AD3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Київради з питань містобудування, землекористування та землевідведення у найменуванні повинен містити адресу </w:t>
      </w:r>
      <w:r w:rsidR="00AD242D" w:rsidRPr="00351AD3">
        <w:rPr>
          <w:rFonts w:ascii="Times New Roman" w:hAnsi="Times New Roman" w:cs="Times New Roman"/>
          <w:sz w:val="28"/>
          <w:szCs w:val="28"/>
          <w:lang w:val="uk-UA"/>
        </w:rPr>
        <w:t xml:space="preserve">(місцезнаходження) </w:t>
      </w:r>
      <w:r w:rsidRPr="00351AD3">
        <w:rPr>
          <w:rFonts w:ascii="Times New Roman" w:hAnsi="Times New Roman" w:cs="Times New Roman"/>
          <w:sz w:val="28"/>
          <w:szCs w:val="28"/>
          <w:lang w:val="uk-UA"/>
        </w:rPr>
        <w:t>відповідної зем</w:t>
      </w:r>
      <w:r w:rsidR="00AD242D" w:rsidRPr="00351AD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51AD3">
        <w:rPr>
          <w:rFonts w:ascii="Times New Roman" w:hAnsi="Times New Roman" w:cs="Times New Roman"/>
          <w:sz w:val="28"/>
          <w:szCs w:val="28"/>
          <w:lang w:val="uk-UA"/>
        </w:rPr>
        <w:t>льної ділянки з вказівкою району м.</w:t>
      </w:r>
      <w:r w:rsidR="00A86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AD3">
        <w:rPr>
          <w:rFonts w:ascii="Times New Roman" w:hAnsi="Times New Roman" w:cs="Times New Roman"/>
          <w:sz w:val="28"/>
          <w:szCs w:val="28"/>
          <w:lang w:val="uk-UA"/>
        </w:rPr>
        <w:t xml:space="preserve">Києва, а також у положеннях включати інформацію про </w:t>
      </w:r>
      <w:r w:rsidR="00AD242D" w:rsidRPr="00351AD3">
        <w:rPr>
          <w:rFonts w:ascii="Times New Roman" w:hAnsi="Times New Roman" w:cs="Times New Roman"/>
          <w:sz w:val="28"/>
          <w:szCs w:val="28"/>
          <w:lang w:val="uk-UA"/>
        </w:rPr>
        <w:t xml:space="preserve">точне місце </w:t>
      </w:r>
      <w:r w:rsidRPr="00351AD3">
        <w:rPr>
          <w:rFonts w:ascii="Times New Roman" w:hAnsi="Times New Roman" w:cs="Times New Roman"/>
          <w:sz w:val="28"/>
          <w:szCs w:val="28"/>
          <w:lang w:val="uk-UA"/>
        </w:rPr>
        <w:t>розташування відповідної земельної ділянки</w:t>
      </w:r>
      <w:r w:rsidR="00DC2133" w:rsidRPr="00351A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51AD3">
        <w:rPr>
          <w:rFonts w:ascii="Times New Roman" w:hAnsi="Times New Roman" w:cs="Times New Roman"/>
          <w:sz w:val="28"/>
          <w:szCs w:val="28"/>
          <w:lang w:val="uk-UA"/>
        </w:rPr>
        <w:t>кадастровий план, фотофіксацію її фактичного стану та інші графічні матеріали».</w:t>
      </w:r>
    </w:p>
    <w:p w14:paraId="4E4E300F" w14:textId="77777777" w:rsidR="009677FA" w:rsidRDefault="009677FA" w:rsidP="008F4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8AE8A4" w14:textId="50C8725D" w:rsidR="009677FA" w:rsidRPr="009677FA" w:rsidRDefault="009677FA" w:rsidP="008F4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967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зв'язку</w:t>
      </w:r>
      <w:proofErr w:type="spellEnd"/>
      <w:r w:rsidRPr="00967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ци</w:t>
      </w:r>
      <w:r w:rsidR="00A86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Pr="00967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частини 5</w:t>
      </w:r>
      <w:r w:rsidRPr="00967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967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13</w:t>
      </w:r>
      <w:r w:rsidRPr="00967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7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вважати</w:t>
      </w:r>
      <w:proofErr w:type="spellEnd"/>
      <w:r w:rsidRPr="00967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частинами 6</w:t>
      </w:r>
      <w:r w:rsidRPr="00967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967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14</w:t>
      </w:r>
      <w:r w:rsidRPr="00967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7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967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DCE1C7E" w14:textId="77777777" w:rsidR="008F42B2" w:rsidRPr="009677FA" w:rsidRDefault="008F42B2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27C227" w14:textId="77777777" w:rsidR="008F42B2" w:rsidRPr="009677FA" w:rsidRDefault="008F42B2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7FA">
        <w:rPr>
          <w:rFonts w:ascii="Times New Roman" w:hAnsi="Times New Roman" w:cs="Times New Roman"/>
          <w:sz w:val="28"/>
          <w:szCs w:val="28"/>
          <w:lang w:val="uk-UA"/>
        </w:rPr>
        <w:t>2. Оприлюднити це рішення в установленому порядку.</w:t>
      </w:r>
    </w:p>
    <w:p w14:paraId="1B50045F" w14:textId="77777777" w:rsidR="008F42B2" w:rsidRPr="009677FA" w:rsidRDefault="008F42B2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015915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535661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B089A5" w14:textId="77777777" w:rsidR="000900B6" w:rsidRDefault="000900B6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C47ECF" w14:textId="7FC599F7" w:rsidR="008F42B2" w:rsidRPr="009677FA" w:rsidRDefault="008F42B2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7FA">
        <w:rPr>
          <w:rFonts w:ascii="Times New Roman" w:hAnsi="Times New Roman" w:cs="Times New Roman"/>
          <w:sz w:val="28"/>
          <w:szCs w:val="28"/>
          <w:lang w:val="uk-UA"/>
        </w:rPr>
        <w:t>3. Це рішення набирає чинності з дня його офіційного оприлюднення.</w:t>
      </w:r>
    </w:p>
    <w:p w14:paraId="7841C448" w14:textId="77777777" w:rsidR="008F42B2" w:rsidRPr="009677FA" w:rsidRDefault="008F42B2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13EC61" w14:textId="77777777" w:rsidR="00A43A13" w:rsidRDefault="00A43A1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7FA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цього рішення покласти на постійну комісію Київської міської ради з питань регламенту, депутатської етики та запобігання корупції.</w:t>
      </w:r>
    </w:p>
    <w:p w14:paraId="5D0F23FB" w14:textId="77777777" w:rsidR="00F1560E" w:rsidRDefault="00F1560E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249B8B" w14:textId="19A7EFFF" w:rsidR="00F1560E" w:rsidRPr="009677FA" w:rsidRDefault="00F1560E" w:rsidP="00F156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інформацію з обмеженим доступом у розумінні статті 6 Закону України «Про доступ до публічної інформації» не містить.</w:t>
      </w:r>
    </w:p>
    <w:p w14:paraId="2D600035" w14:textId="77777777" w:rsidR="00CC49DA" w:rsidRPr="009677FA" w:rsidRDefault="00CC49DA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F4C938" w14:textId="77777777" w:rsidR="00CC49DA" w:rsidRPr="009677FA" w:rsidRDefault="00CC49DA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D84CA1" w14:textId="61621D40" w:rsidR="00A43A13" w:rsidRPr="00446BDC" w:rsidRDefault="00A43A13" w:rsidP="00CC49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6BD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Київський міський голова</w:t>
      </w:r>
      <w:r w:rsidRPr="00446BD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46BD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46BD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46BD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46BD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46BD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86AC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446BD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Віталій КЛИЧКО</w:t>
      </w:r>
    </w:p>
    <w:p w14:paraId="10006374" w14:textId="77777777" w:rsidR="00FC0879" w:rsidRPr="009677FA" w:rsidRDefault="00FC0879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F41DFF" w14:textId="77777777" w:rsidR="00FC0879" w:rsidRPr="009677FA" w:rsidRDefault="00FC0879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2FBD12" w14:textId="77777777" w:rsidR="00FC0879" w:rsidRDefault="00FC0879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55B7E6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B119BB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B8D4EE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6756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E354E1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6A2E99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889FA6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3E586C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CDCEBE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3C5C13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CE9DBF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ACD161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059435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5CBDC6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3CD69D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371949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C5FA59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3F8E47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CCE177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DB7AB9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140E41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CBF60D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05628E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FAC464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D05FCE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5D0561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C831B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22079A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9B8DEB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A1595E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BCCEC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2532E1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9FAA3B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F55A71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C622FE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5D0C78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9D1AB0" w14:textId="77777777" w:rsidR="00DC2133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18BDBD" w14:textId="77777777" w:rsidR="00DC2133" w:rsidRPr="009677FA" w:rsidRDefault="00DC2133" w:rsidP="00D07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7511B7" w14:textId="77777777" w:rsidR="00FC0879" w:rsidRPr="009677FA" w:rsidRDefault="00FC0879" w:rsidP="00144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77FA">
        <w:rPr>
          <w:rFonts w:ascii="Times New Roman" w:hAnsi="Times New Roman" w:cs="Times New Roman"/>
          <w:b/>
          <w:sz w:val="28"/>
          <w:szCs w:val="28"/>
          <w:lang w:val="uk-UA"/>
        </w:rPr>
        <w:t>ПОДАННЯ:</w:t>
      </w:r>
    </w:p>
    <w:p w14:paraId="2D355979" w14:textId="77777777" w:rsidR="00FC0879" w:rsidRPr="009677FA" w:rsidRDefault="00FC0879" w:rsidP="0014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B62F13" w14:textId="330F5E29" w:rsidR="00FC0879" w:rsidRPr="009677FA" w:rsidRDefault="00FC0879" w:rsidP="00967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7FA"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="00EC27CF" w:rsidRPr="009677FA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9677FA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</w:t>
      </w:r>
      <w:r w:rsidRPr="009677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77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77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77F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9677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77FA" w:rsidRPr="009677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677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EC27CF" w:rsidRPr="009677FA">
        <w:rPr>
          <w:rFonts w:ascii="Times New Roman" w:hAnsi="Times New Roman" w:cs="Times New Roman"/>
          <w:b/>
          <w:bCs/>
          <w:sz w:val="28"/>
          <w:szCs w:val="28"/>
          <w:lang w:val="uk-UA"/>
        </w:rPr>
        <w:t>Ксенія</w:t>
      </w:r>
      <w:r w:rsidR="009677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C27CF" w:rsidRPr="009677F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СЕМЕНОВА</w:t>
      </w:r>
    </w:p>
    <w:p w14:paraId="5238EDFA" w14:textId="77777777" w:rsidR="00FC0879" w:rsidRPr="009677FA" w:rsidRDefault="00FC0879" w:rsidP="0014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0E763F" w14:textId="77777777" w:rsidR="0014448B" w:rsidRPr="009677FA" w:rsidRDefault="0014448B" w:rsidP="0014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DB3457" w14:textId="77777777" w:rsidR="00FC0879" w:rsidRPr="009677FA" w:rsidRDefault="00FC0879" w:rsidP="00144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77FA">
        <w:rPr>
          <w:rFonts w:ascii="Times New Roman" w:hAnsi="Times New Roman" w:cs="Times New Roman"/>
          <w:b/>
          <w:sz w:val="28"/>
          <w:szCs w:val="28"/>
          <w:lang w:val="uk-UA"/>
        </w:rPr>
        <w:t>ПОГОДЖЕНО:</w:t>
      </w:r>
    </w:p>
    <w:p w14:paraId="1A73C559" w14:textId="77777777" w:rsidR="00FC0879" w:rsidRPr="009677FA" w:rsidRDefault="00FC0879" w:rsidP="0014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66B5B4" w14:textId="77777777" w:rsidR="00FC0879" w:rsidRPr="009677FA" w:rsidRDefault="0014448B" w:rsidP="0014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7FA">
        <w:rPr>
          <w:rFonts w:ascii="Times New Roman" w:hAnsi="Times New Roman" w:cs="Times New Roman"/>
          <w:sz w:val="28"/>
          <w:szCs w:val="28"/>
          <w:lang w:val="uk-UA"/>
        </w:rPr>
        <w:t>Постійна комісія Київської міської ради</w:t>
      </w:r>
    </w:p>
    <w:p w14:paraId="0D55BA72" w14:textId="77777777" w:rsidR="0014448B" w:rsidRPr="009677FA" w:rsidRDefault="0014448B" w:rsidP="0014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7FA">
        <w:rPr>
          <w:rFonts w:ascii="Times New Roman" w:hAnsi="Times New Roman" w:cs="Times New Roman"/>
          <w:sz w:val="28"/>
          <w:szCs w:val="28"/>
          <w:lang w:val="uk-UA"/>
        </w:rPr>
        <w:t>з питань регламенту, депутатської етики</w:t>
      </w:r>
    </w:p>
    <w:p w14:paraId="2CDE6B27" w14:textId="77777777" w:rsidR="0014448B" w:rsidRPr="009677FA" w:rsidRDefault="0014448B" w:rsidP="0014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7FA">
        <w:rPr>
          <w:rFonts w:ascii="Times New Roman" w:hAnsi="Times New Roman" w:cs="Times New Roman"/>
          <w:sz w:val="28"/>
          <w:szCs w:val="28"/>
          <w:lang w:val="uk-UA"/>
        </w:rPr>
        <w:t>та запобігання корупції</w:t>
      </w:r>
    </w:p>
    <w:p w14:paraId="6BC1726F" w14:textId="77777777" w:rsidR="00FC0879" w:rsidRPr="009677FA" w:rsidRDefault="00FC0879" w:rsidP="0014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500029" w14:textId="2F7BD28E" w:rsidR="00FC0879" w:rsidRPr="009677FA" w:rsidRDefault="0014448B" w:rsidP="0014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7FA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</w:t>
      </w:r>
      <w:r w:rsidRPr="009677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77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77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77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77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49DA" w:rsidRPr="009677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9677FA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Леонід ЄМЕЦЬ</w:t>
      </w:r>
    </w:p>
    <w:p w14:paraId="53231E34" w14:textId="77777777" w:rsidR="0014448B" w:rsidRPr="009677FA" w:rsidRDefault="0014448B" w:rsidP="0014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4A8DBB" w14:textId="77777777" w:rsidR="0014448B" w:rsidRPr="009677FA" w:rsidRDefault="0014448B" w:rsidP="0014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2BF46F" w14:textId="62088F9F" w:rsidR="0014448B" w:rsidRPr="009677FA" w:rsidRDefault="0014448B" w:rsidP="0014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7FA">
        <w:rPr>
          <w:rFonts w:ascii="Times New Roman" w:hAnsi="Times New Roman" w:cs="Times New Roman"/>
          <w:sz w:val="28"/>
          <w:szCs w:val="28"/>
          <w:lang w:val="uk-UA"/>
        </w:rPr>
        <w:t>Секретар постійної комісії</w:t>
      </w:r>
      <w:r w:rsidRPr="009677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77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77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77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77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77F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9677F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Олеся ЗУБРИЦЬКА</w:t>
      </w:r>
    </w:p>
    <w:p w14:paraId="694D1453" w14:textId="77777777" w:rsidR="0014448B" w:rsidRPr="009677FA" w:rsidRDefault="0014448B" w:rsidP="0014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11915D" w14:textId="77777777" w:rsidR="0014448B" w:rsidRPr="009677FA" w:rsidRDefault="0014448B" w:rsidP="0014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027520" w14:textId="77777777" w:rsidR="0014448B" w:rsidRPr="009677FA" w:rsidRDefault="0014448B" w:rsidP="0014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378AB0" w14:textId="528C865F" w:rsidR="0014448B" w:rsidRPr="009677FA" w:rsidRDefault="009677FA" w:rsidP="0014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7F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4448B" w:rsidRPr="009677FA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Pr="009677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48B" w:rsidRPr="009677FA">
        <w:rPr>
          <w:rFonts w:ascii="Times New Roman" w:hAnsi="Times New Roman" w:cs="Times New Roman"/>
          <w:sz w:val="28"/>
          <w:szCs w:val="28"/>
          <w:lang w:val="uk-UA"/>
        </w:rPr>
        <w:t>управління правового забезпечення</w:t>
      </w:r>
    </w:p>
    <w:p w14:paraId="54D048AB" w14:textId="77777777" w:rsidR="0014448B" w:rsidRPr="009677FA" w:rsidRDefault="0014448B" w:rsidP="0014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7FA">
        <w:rPr>
          <w:rFonts w:ascii="Times New Roman" w:hAnsi="Times New Roman" w:cs="Times New Roman"/>
          <w:sz w:val="28"/>
          <w:szCs w:val="28"/>
          <w:lang w:val="uk-UA"/>
        </w:rPr>
        <w:t>діяльності Київської міської ради</w:t>
      </w:r>
    </w:p>
    <w:p w14:paraId="5580B3F1" w14:textId="740BCE03" w:rsidR="0014448B" w:rsidRPr="009677FA" w:rsidRDefault="0014448B" w:rsidP="0014448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7FA">
        <w:rPr>
          <w:rFonts w:ascii="Times New Roman" w:hAnsi="Times New Roman" w:cs="Times New Roman"/>
          <w:sz w:val="28"/>
          <w:szCs w:val="28"/>
          <w:lang w:val="uk-UA"/>
        </w:rPr>
        <w:t>секретаріату Київської міської ради</w:t>
      </w:r>
      <w:r w:rsidRPr="009677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77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77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77FA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14448B" w:rsidRPr="009677FA" w:rsidSect="009677FA">
      <w:pgSz w:w="11906" w:h="16838"/>
      <w:pgMar w:top="30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1A"/>
    <w:rsid w:val="000900B6"/>
    <w:rsid w:val="000B2360"/>
    <w:rsid w:val="000C459B"/>
    <w:rsid w:val="0014448B"/>
    <w:rsid w:val="00351AD3"/>
    <w:rsid w:val="00446BDC"/>
    <w:rsid w:val="00646DE0"/>
    <w:rsid w:val="006935E2"/>
    <w:rsid w:val="006F7932"/>
    <w:rsid w:val="00701518"/>
    <w:rsid w:val="008F42B2"/>
    <w:rsid w:val="009677FA"/>
    <w:rsid w:val="00A43A13"/>
    <w:rsid w:val="00A86AC6"/>
    <w:rsid w:val="00AD242D"/>
    <w:rsid w:val="00AF4CA4"/>
    <w:rsid w:val="00B9120D"/>
    <w:rsid w:val="00C157DC"/>
    <w:rsid w:val="00CC49DA"/>
    <w:rsid w:val="00D07C1A"/>
    <w:rsid w:val="00DC2133"/>
    <w:rsid w:val="00E1579A"/>
    <w:rsid w:val="00EC27CF"/>
    <w:rsid w:val="00F1560E"/>
    <w:rsid w:val="00FC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DE57"/>
  <w15:docId w15:val="{91603C31-6793-4452-96BF-7244FDA1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C49DA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7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49D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Normal (Web)"/>
    <w:basedOn w:val="a"/>
    <w:rsid w:val="00CC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</dc:creator>
  <cp:lastModifiedBy>Microsoft Office User</cp:lastModifiedBy>
  <cp:revision>13</cp:revision>
  <cp:lastPrinted>2023-03-20T07:47:00Z</cp:lastPrinted>
  <dcterms:created xsi:type="dcterms:W3CDTF">2023-03-20T07:32:00Z</dcterms:created>
  <dcterms:modified xsi:type="dcterms:W3CDTF">2023-04-13T11:29:00Z</dcterms:modified>
</cp:coreProperties>
</file>