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721" w:rsidRPr="00297917" w:rsidRDefault="00C56C74" w:rsidP="00235721">
      <w:pPr>
        <w:pStyle w:val="2"/>
        <w:spacing w:before="0" w:after="0"/>
        <w:rPr>
          <w:sz w:val="27"/>
          <w:szCs w:val="27"/>
        </w:rPr>
      </w:pPr>
      <w:r w:rsidRPr="00297917">
        <w:rPr>
          <w:sz w:val="27"/>
          <w:szCs w:val="27"/>
        </w:rPr>
        <w:t xml:space="preserve">Звіт щодо </w:t>
      </w:r>
      <w:r w:rsidR="00235721" w:rsidRPr="00297917">
        <w:rPr>
          <w:sz w:val="27"/>
          <w:szCs w:val="27"/>
        </w:rPr>
        <w:t>діяльності постійної комісії Київради з питань</w:t>
      </w:r>
    </w:p>
    <w:p w:rsidR="00C56C74" w:rsidRPr="00297917" w:rsidRDefault="00235721" w:rsidP="00235721">
      <w:pPr>
        <w:pStyle w:val="2"/>
        <w:spacing w:before="0" w:after="0"/>
        <w:rPr>
          <w:sz w:val="27"/>
          <w:szCs w:val="27"/>
        </w:rPr>
      </w:pPr>
      <w:r w:rsidRPr="00297917">
        <w:rPr>
          <w:sz w:val="27"/>
          <w:szCs w:val="27"/>
        </w:rPr>
        <w:t>екологічної політики за 2020 р.</w:t>
      </w:r>
      <w:r w:rsidR="00C56C74" w:rsidRPr="00297917">
        <w:rPr>
          <w:sz w:val="27"/>
          <w:szCs w:val="27"/>
        </w:rPr>
        <w:t xml:space="preserve"> </w:t>
      </w:r>
    </w:p>
    <w:p w:rsidR="00C56C74" w:rsidRPr="00297917" w:rsidRDefault="00C56C74" w:rsidP="00C56C74">
      <w:pPr>
        <w:ind w:firstLine="0"/>
        <w:jc w:val="center"/>
        <w:rPr>
          <w:sz w:val="27"/>
          <w:szCs w:val="27"/>
        </w:rPr>
      </w:pPr>
      <w:r w:rsidRPr="00297917">
        <w:rPr>
          <w:sz w:val="27"/>
          <w:szCs w:val="27"/>
        </w:rPr>
        <w:t>(ІХ скликання: грудень 2020 року)</w:t>
      </w:r>
    </w:p>
    <w:p w:rsidR="00620EC5" w:rsidRPr="00297917" w:rsidRDefault="00620EC5" w:rsidP="00620EC5">
      <w:pPr>
        <w:ind w:firstLine="0"/>
        <w:jc w:val="center"/>
        <w:rPr>
          <w:sz w:val="27"/>
          <w:szCs w:val="27"/>
          <w:lang w:val="ru-RU"/>
        </w:rPr>
      </w:pPr>
    </w:p>
    <w:p w:rsidR="009B24E1" w:rsidRPr="00297917" w:rsidRDefault="009B24E1" w:rsidP="00235721">
      <w:pPr>
        <w:ind w:firstLine="540"/>
        <w:rPr>
          <w:sz w:val="27"/>
          <w:szCs w:val="27"/>
        </w:rPr>
      </w:pPr>
      <w:r w:rsidRPr="00297917">
        <w:rPr>
          <w:sz w:val="27"/>
          <w:szCs w:val="27"/>
        </w:rPr>
        <w:t>Основний напрямок діяльності комісії – впр</w:t>
      </w:r>
      <w:r w:rsidR="00807F74" w:rsidRPr="00297917">
        <w:rPr>
          <w:sz w:val="27"/>
          <w:szCs w:val="27"/>
        </w:rPr>
        <w:t xml:space="preserve">овадження екологічної політики м. </w:t>
      </w:r>
      <w:r w:rsidRPr="00297917">
        <w:rPr>
          <w:sz w:val="27"/>
          <w:szCs w:val="27"/>
        </w:rPr>
        <w:t>Києва на засадах сталого розвитку з метою поліпшення природоохоронної роботи та</w:t>
      </w:r>
      <w:r w:rsidR="00235721" w:rsidRPr="00297917">
        <w:rPr>
          <w:sz w:val="27"/>
          <w:szCs w:val="27"/>
        </w:rPr>
        <w:t xml:space="preserve"> </w:t>
      </w:r>
      <w:r w:rsidRPr="00297917">
        <w:rPr>
          <w:sz w:val="27"/>
          <w:szCs w:val="27"/>
        </w:rPr>
        <w:t>екологічного стану столиці</w:t>
      </w:r>
      <w:r w:rsidR="00235721" w:rsidRPr="00297917">
        <w:rPr>
          <w:sz w:val="27"/>
          <w:szCs w:val="27"/>
        </w:rPr>
        <w:t>.</w:t>
      </w:r>
    </w:p>
    <w:tbl>
      <w:tblPr>
        <w:tblStyle w:val="a3"/>
        <w:tblW w:w="10531" w:type="dxa"/>
        <w:tblInd w:w="-147" w:type="dxa"/>
        <w:tblLook w:val="04A0" w:firstRow="1" w:lastRow="0" w:firstColumn="1" w:lastColumn="0" w:noHBand="0" w:noVBand="1"/>
      </w:tblPr>
      <w:tblGrid>
        <w:gridCol w:w="1681"/>
        <w:gridCol w:w="1716"/>
        <w:gridCol w:w="1784"/>
        <w:gridCol w:w="2113"/>
        <w:gridCol w:w="1559"/>
        <w:gridCol w:w="1678"/>
      </w:tblGrid>
      <w:tr w:rsidR="00A1638D" w:rsidRPr="00297917" w:rsidTr="00BD4CE7">
        <w:tc>
          <w:tcPr>
            <w:tcW w:w="1681" w:type="dxa"/>
          </w:tcPr>
          <w:p w:rsidR="00A1638D" w:rsidRPr="00297917" w:rsidRDefault="00A1638D" w:rsidP="00235721">
            <w:pPr>
              <w:ind w:firstLine="0"/>
              <w:rPr>
                <w:sz w:val="27"/>
                <w:szCs w:val="27"/>
              </w:rPr>
            </w:pPr>
            <w:proofErr w:type="spellStart"/>
            <w:r w:rsidRPr="00297917">
              <w:rPr>
                <w:sz w:val="27"/>
                <w:szCs w:val="27"/>
              </w:rPr>
              <w:t>Назва</w:t>
            </w:r>
            <w:proofErr w:type="spellEnd"/>
            <w:r w:rsidRPr="00297917">
              <w:rPr>
                <w:sz w:val="27"/>
                <w:szCs w:val="27"/>
              </w:rPr>
              <w:t xml:space="preserve"> </w:t>
            </w:r>
            <w:proofErr w:type="spellStart"/>
            <w:r w:rsidRPr="00297917">
              <w:rPr>
                <w:sz w:val="27"/>
                <w:szCs w:val="27"/>
              </w:rPr>
              <w:t>постійної</w:t>
            </w:r>
            <w:proofErr w:type="spellEnd"/>
            <w:r w:rsidRPr="00297917">
              <w:rPr>
                <w:sz w:val="27"/>
                <w:szCs w:val="27"/>
              </w:rPr>
              <w:t xml:space="preserve"> </w:t>
            </w:r>
            <w:proofErr w:type="spellStart"/>
            <w:r w:rsidRPr="00297917">
              <w:rPr>
                <w:sz w:val="27"/>
                <w:szCs w:val="27"/>
              </w:rPr>
              <w:t>комісії</w:t>
            </w:r>
            <w:proofErr w:type="spellEnd"/>
            <w:r w:rsidRPr="00297917">
              <w:rPr>
                <w:sz w:val="27"/>
                <w:szCs w:val="27"/>
              </w:rPr>
              <w:t xml:space="preserve"> </w:t>
            </w:r>
            <w:proofErr w:type="spellStart"/>
            <w:r w:rsidRPr="00297917">
              <w:rPr>
                <w:sz w:val="27"/>
                <w:szCs w:val="27"/>
              </w:rPr>
              <w:t>Київради</w:t>
            </w:r>
            <w:proofErr w:type="spellEnd"/>
          </w:p>
        </w:tc>
        <w:tc>
          <w:tcPr>
            <w:tcW w:w="1716" w:type="dxa"/>
          </w:tcPr>
          <w:p w:rsidR="00A1638D" w:rsidRPr="00297917" w:rsidRDefault="00A1638D" w:rsidP="00BD4CE7">
            <w:pPr>
              <w:ind w:firstLine="0"/>
              <w:rPr>
                <w:sz w:val="27"/>
                <w:szCs w:val="27"/>
              </w:rPr>
            </w:pPr>
            <w:proofErr w:type="spellStart"/>
            <w:r w:rsidRPr="00297917">
              <w:rPr>
                <w:sz w:val="27"/>
                <w:szCs w:val="27"/>
              </w:rPr>
              <w:t>Кількість</w:t>
            </w:r>
            <w:proofErr w:type="spellEnd"/>
            <w:r w:rsidRPr="00297917">
              <w:rPr>
                <w:sz w:val="27"/>
                <w:szCs w:val="27"/>
              </w:rPr>
              <w:t xml:space="preserve"> </w:t>
            </w:r>
            <w:r w:rsidR="00BD4CE7" w:rsidRPr="00297917">
              <w:rPr>
                <w:sz w:val="27"/>
                <w:szCs w:val="27"/>
              </w:rPr>
              <w:t>п</w:t>
            </w:r>
            <w:r w:rsidRPr="00297917">
              <w:rPr>
                <w:sz w:val="27"/>
                <w:szCs w:val="27"/>
              </w:rPr>
              <w:t xml:space="preserve">роведен их </w:t>
            </w:r>
            <w:proofErr w:type="spellStart"/>
            <w:r w:rsidRPr="00297917">
              <w:rPr>
                <w:sz w:val="27"/>
                <w:szCs w:val="27"/>
              </w:rPr>
              <w:t>засідань</w:t>
            </w:r>
            <w:proofErr w:type="spellEnd"/>
            <w:r w:rsidRPr="00297917">
              <w:rPr>
                <w:sz w:val="27"/>
                <w:szCs w:val="27"/>
              </w:rPr>
              <w:t xml:space="preserve"> ПК</w:t>
            </w:r>
          </w:p>
        </w:tc>
        <w:tc>
          <w:tcPr>
            <w:tcW w:w="1784" w:type="dxa"/>
          </w:tcPr>
          <w:p w:rsidR="00A1638D" w:rsidRPr="00297917" w:rsidRDefault="00A1638D" w:rsidP="00BD4CE7">
            <w:pPr>
              <w:ind w:firstLine="0"/>
              <w:jc w:val="left"/>
              <w:rPr>
                <w:sz w:val="27"/>
                <w:szCs w:val="27"/>
              </w:rPr>
            </w:pPr>
            <w:proofErr w:type="spellStart"/>
            <w:r w:rsidRPr="00297917">
              <w:rPr>
                <w:sz w:val="27"/>
                <w:szCs w:val="27"/>
              </w:rPr>
              <w:t>Кількість</w:t>
            </w:r>
            <w:proofErr w:type="spellEnd"/>
            <w:r w:rsidRPr="00297917">
              <w:rPr>
                <w:sz w:val="27"/>
                <w:szCs w:val="27"/>
              </w:rPr>
              <w:t xml:space="preserve"> </w:t>
            </w:r>
            <w:proofErr w:type="spellStart"/>
            <w:r w:rsidRPr="00297917">
              <w:rPr>
                <w:sz w:val="27"/>
                <w:szCs w:val="27"/>
              </w:rPr>
              <w:t>питань</w:t>
            </w:r>
            <w:proofErr w:type="spellEnd"/>
            <w:r w:rsidRPr="00297917">
              <w:rPr>
                <w:sz w:val="27"/>
                <w:szCs w:val="27"/>
              </w:rPr>
              <w:t xml:space="preserve"> </w:t>
            </w:r>
            <w:proofErr w:type="spellStart"/>
            <w:r w:rsidRPr="00297917">
              <w:rPr>
                <w:sz w:val="27"/>
                <w:szCs w:val="27"/>
              </w:rPr>
              <w:t>розглянутих</w:t>
            </w:r>
            <w:proofErr w:type="spellEnd"/>
            <w:r w:rsidRPr="00297917">
              <w:rPr>
                <w:sz w:val="27"/>
                <w:szCs w:val="27"/>
              </w:rPr>
              <w:t xml:space="preserve"> на </w:t>
            </w:r>
            <w:proofErr w:type="spellStart"/>
            <w:r w:rsidRPr="00297917">
              <w:rPr>
                <w:sz w:val="27"/>
                <w:szCs w:val="27"/>
              </w:rPr>
              <w:t>засіданнях</w:t>
            </w:r>
            <w:proofErr w:type="spellEnd"/>
            <w:r w:rsidRPr="00297917">
              <w:rPr>
                <w:sz w:val="27"/>
                <w:szCs w:val="27"/>
              </w:rPr>
              <w:t xml:space="preserve"> </w:t>
            </w:r>
            <w:proofErr w:type="spellStart"/>
            <w:r w:rsidRPr="00297917">
              <w:rPr>
                <w:sz w:val="27"/>
                <w:szCs w:val="27"/>
              </w:rPr>
              <w:t>комісії</w:t>
            </w:r>
            <w:proofErr w:type="spellEnd"/>
          </w:p>
        </w:tc>
        <w:tc>
          <w:tcPr>
            <w:tcW w:w="2113" w:type="dxa"/>
          </w:tcPr>
          <w:p w:rsidR="00A1638D" w:rsidRPr="00297917" w:rsidRDefault="00A1638D" w:rsidP="00235721">
            <w:pPr>
              <w:ind w:firstLine="0"/>
              <w:rPr>
                <w:sz w:val="27"/>
                <w:szCs w:val="27"/>
              </w:rPr>
            </w:pPr>
            <w:proofErr w:type="spellStart"/>
            <w:r w:rsidRPr="00297917">
              <w:rPr>
                <w:sz w:val="27"/>
                <w:szCs w:val="27"/>
              </w:rPr>
              <w:t>Кількість</w:t>
            </w:r>
            <w:proofErr w:type="spellEnd"/>
            <w:r w:rsidRPr="00297917">
              <w:rPr>
                <w:sz w:val="27"/>
                <w:szCs w:val="27"/>
              </w:rPr>
              <w:t xml:space="preserve"> </w:t>
            </w:r>
            <w:proofErr w:type="spellStart"/>
            <w:r w:rsidRPr="00297917">
              <w:rPr>
                <w:sz w:val="27"/>
                <w:szCs w:val="27"/>
              </w:rPr>
              <w:t>кореспонденції</w:t>
            </w:r>
            <w:proofErr w:type="spellEnd"/>
            <w:r w:rsidRPr="00297917">
              <w:rPr>
                <w:sz w:val="27"/>
                <w:szCs w:val="27"/>
              </w:rPr>
              <w:t xml:space="preserve">, яка </w:t>
            </w:r>
            <w:proofErr w:type="spellStart"/>
            <w:r w:rsidRPr="00297917">
              <w:rPr>
                <w:sz w:val="27"/>
                <w:szCs w:val="27"/>
              </w:rPr>
              <w:t>надійшла</w:t>
            </w:r>
            <w:proofErr w:type="spellEnd"/>
            <w:r w:rsidRPr="00297917">
              <w:rPr>
                <w:sz w:val="27"/>
                <w:szCs w:val="27"/>
              </w:rPr>
              <w:t xml:space="preserve"> на </w:t>
            </w:r>
            <w:proofErr w:type="spellStart"/>
            <w:r w:rsidRPr="00297917">
              <w:rPr>
                <w:sz w:val="27"/>
                <w:szCs w:val="27"/>
              </w:rPr>
              <w:t>розгляд</w:t>
            </w:r>
            <w:proofErr w:type="spellEnd"/>
            <w:r w:rsidRPr="00297917">
              <w:rPr>
                <w:sz w:val="27"/>
                <w:szCs w:val="27"/>
              </w:rPr>
              <w:t xml:space="preserve"> до ПК</w:t>
            </w:r>
          </w:p>
        </w:tc>
        <w:tc>
          <w:tcPr>
            <w:tcW w:w="1559" w:type="dxa"/>
          </w:tcPr>
          <w:p w:rsidR="00A1638D" w:rsidRPr="00297917" w:rsidRDefault="00A1638D" w:rsidP="00235721">
            <w:pPr>
              <w:ind w:firstLine="0"/>
              <w:rPr>
                <w:sz w:val="27"/>
                <w:szCs w:val="27"/>
              </w:rPr>
            </w:pPr>
            <w:proofErr w:type="spellStart"/>
            <w:r w:rsidRPr="00297917">
              <w:rPr>
                <w:sz w:val="27"/>
                <w:szCs w:val="27"/>
              </w:rPr>
              <w:t>Кількість</w:t>
            </w:r>
            <w:proofErr w:type="spellEnd"/>
            <w:r w:rsidRPr="00297917">
              <w:rPr>
                <w:sz w:val="27"/>
                <w:szCs w:val="27"/>
              </w:rPr>
              <w:t xml:space="preserve"> </w:t>
            </w:r>
            <w:proofErr w:type="spellStart"/>
            <w:r w:rsidRPr="00297917">
              <w:rPr>
                <w:sz w:val="27"/>
                <w:szCs w:val="27"/>
              </w:rPr>
              <w:t>рішень</w:t>
            </w:r>
            <w:proofErr w:type="spellEnd"/>
            <w:r w:rsidRPr="00297917">
              <w:rPr>
                <w:sz w:val="27"/>
                <w:szCs w:val="27"/>
              </w:rPr>
              <w:t xml:space="preserve"> </w:t>
            </w:r>
            <w:proofErr w:type="spellStart"/>
            <w:r w:rsidRPr="00297917">
              <w:rPr>
                <w:sz w:val="27"/>
                <w:szCs w:val="27"/>
              </w:rPr>
              <w:t>прийнятих</w:t>
            </w:r>
            <w:proofErr w:type="spellEnd"/>
            <w:r w:rsidRPr="00297917">
              <w:rPr>
                <w:sz w:val="27"/>
                <w:szCs w:val="27"/>
              </w:rPr>
              <w:t xml:space="preserve"> за планом</w:t>
            </w:r>
          </w:p>
        </w:tc>
        <w:tc>
          <w:tcPr>
            <w:tcW w:w="1678" w:type="dxa"/>
          </w:tcPr>
          <w:p w:rsidR="00A1638D" w:rsidRPr="00297917" w:rsidRDefault="00A1638D" w:rsidP="00235721">
            <w:pPr>
              <w:ind w:firstLine="0"/>
              <w:rPr>
                <w:sz w:val="27"/>
                <w:szCs w:val="27"/>
              </w:rPr>
            </w:pPr>
            <w:proofErr w:type="spellStart"/>
            <w:r w:rsidRPr="00297917">
              <w:rPr>
                <w:sz w:val="27"/>
                <w:szCs w:val="27"/>
              </w:rPr>
              <w:t>Кількість</w:t>
            </w:r>
            <w:proofErr w:type="spellEnd"/>
            <w:r w:rsidRPr="00297917">
              <w:rPr>
                <w:sz w:val="27"/>
                <w:szCs w:val="27"/>
              </w:rPr>
              <w:t xml:space="preserve"> </w:t>
            </w:r>
            <w:proofErr w:type="spellStart"/>
            <w:r w:rsidRPr="00297917">
              <w:rPr>
                <w:sz w:val="27"/>
                <w:szCs w:val="27"/>
              </w:rPr>
              <w:t>рішень</w:t>
            </w:r>
            <w:proofErr w:type="spellEnd"/>
            <w:r w:rsidRPr="00297917">
              <w:rPr>
                <w:sz w:val="27"/>
                <w:szCs w:val="27"/>
              </w:rPr>
              <w:t xml:space="preserve"> </w:t>
            </w:r>
            <w:proofErr w:type="spellStart"/>
            <w:r w:rsidRPr="00297917">
              <w:rPr>
                <w:sz w:val="27"/>
                <w:szCs w:val="27"/>
              </w:rPr>
              <w:t>прийнятих</w:t>
            </w:r>
            <w:proofErr w:type="spellEnd"/>
            <w:r w:rsidRPr="00297917">
              <w:rPr>
                <w:sz w:val="27"/>
                <w:szCs w:val="27"/>
              </w:rPr>
              <w:t xml:space="preserve">, </w:t>
            </w:r>
            <w:proofErr w:type="spellStart"/>
            <w:r w:rsidRPr="00297917">
              <w:rPr>
                <w:sz w:val="27"/>
                <w:szCs w:val="27"/>
              </w:rPr>
              <w:t>сесіями</w:t>
            </w:r>
            <w:proofErr w:type="spellEnd"/>
            <w:r w:rsidRPr="00297917">
              <w:rPr>
                <w:sz w:val="27"/>
                <w:szCs w:val="27"/>
              </w:rPr>
              <w:t xml:space="preserve"> </w:t>
            </w:r>
            <w:proofErr w:type="spellStart"/>
            <w:r w:rsidRPr="00297917">
              <w:rPr>
                <w:sz w:val="27"/>
                <w:szCs w:val="27"/>
              </w:rPr>
              <w:t>Київради</w:t>
            </w:r>
            <w:proofErr w:type="spellEnd"/>
          </w:p>
        </w:tc>
      </w:tr>
      <w:tr w:rsidR="00A1638D" w:rsidRPr="00297917" w:rsidTr="00BD4CE7">
        <w:tc>
          <w:tcPr>
            <w:tcW w:w="1681" w:type="dxa"/>
          </w:tcPr>
          <w:p w:rsidR="00BD4CE7" w:rsidRPr="00297917" w:rsidRDefault="00BD4CE7" w:rsidP="00BD4CE7">
            <w:pPr>
              <w:pStyle w:val="2"/>
              <w:spacing w:before="0" w:after="0"/>
              <w:jc w:val="both"/>
              <w:outlineLvl w:val="1"/>
              <w:rPr>
                <w:sz w:val="27"/>
                <w:szCs w:val="27"/>
              </w:rPr>
            </w:pPr>
            <w:proofErr w:type="spellStart"/>
            <w:r w:rsidRPr="00297917">
              <w:rPr>
                <w:sz w:val="27"/>
                <w:szCs w:val="27"/>
              </w:rPr>
              <w:t>П</w:t>
            </w:r>
            <w:r w:rsidRPr="00297917">
              <w:rPr>
                <w:sz w:val="27"/>
                <w:szCs w:val="27"/>
              </w:rPr>
              <w:t>остійн</w:t>
            </w:r>
            <w:r w:rsidRPr="00297917">
              <w:rPr>
                <w:sz w:val="27"/>
                <w:szCs w:val="27"/>
              </w:rPr>
              <w:t>а</w:t>
            </w:r>
            <w:proofErr w:type="spellEnd"/>
            <w:r w:rsidRPr="00297917">
              <w:rPr>
                <w:sz w:val="27"/>
                <w:szCs w:val="27"/>
              </w:rPr>
              <w:t xml:space="preserve"> </w:t>
            </w:r>
            <w:proofErr w:type="spellStart"/>
            <w:r w:rsidRPr="00297917">
              <w:rPr>
                <w:sz w:val="27"/>
                <w:szCs w:val="27"/>
              </w:rPr>
              <w:t>комісі</w:t>
            </w:r>
            <w:r w:rsidRPr="00297917">
              <w:rPr>
                <w:sz w:val="27"/>
                <w:szCs w:val="27"/>
              </w:rPr>
              <w:t>я</w:t>
            </w:r>
            <w:proofErr w:type="spellEnd"/>
            <w:r w:rsidRPr="00297917">
              <w:rPr>
                <w:sz w:val="27"/>
                <w:szCs w:val="27"/>
              </w:rPr>
              <w:t xml:space="preserve"> </w:t>
            </w:r>
            <w:proofErr w:type="spellStart"/>
            <w:r w:rsidRPr="00297917">
              <w:rPr>
                <w:sz w:val="27"/>
                <w:szCs w:val="27"/>
              </w:rPr>
              <w:t>Київради</w:t>
            </w:r>
            <w:proofErr w:type="spellEnd"/>
            <w:r w:rsidRPr="00297917">
              <w:rPr>
                <w:sz w:val="27"/>
                <w:szCs w:val="27"/>
              </w:rPr>
              <w:t xml:space="preserve"> з </w:t>
            </w:r>
            <w:proofErr w:type="spellStart"/>
            <w:r w:rsidRPr="00297917">
              <w:rPr>
                <w:sz w:val="27"/>
                <w:szCs w:val="27"/>
              </w:rPr>
              <w:t>питань</w:t>
            </w:r>
            <w:proofErr w:type="spellEnd"/>
          </w:p>
          <w:p w:rsidR="00A1638D" w:rsidRPr="00297917" w:rsidRDefault="00BD4CE7" w:rsidP="00BD4CE7">
            <w:pPr>
              <w:ind w:firstLine="0"/>
              <w:rPr>
                <w:b/>
                <w:sz w:val="27"/>
                <w:szCs w:val="27"/>
              </w:rPr>
            </w:pPr>
            <w:proofErr w:type="spellStart"/>
            <w:r w:rsidRPr="00297917">
              <w:rPr>
                <w:b/>
                <w:sz w:val="27"/>
                <w:szCs w:val="27"/>
              </w:rPr>
              <w:t>екологічної</w:t>
            </w:r>
            <w:proofErr w:type="spellEnd"/>
            <w:r w:rsidRPr="00297917">
              <w:rPr>
                <w:b/>
                <w:sz w:val="27"/>
                <w:szCs w:val="27"/>
              </w:rPr>
              <w:t xml:space="preserve"> </w:t>
            </w:r>
            <w:proofErr w:type="spellStart"/>
            <w:r w:rsidRPr="00297917">
              <w:rPr>
                <w:b/>
                <w:sz w:val="27"/>
                <w:szCs w:val="27"/>
              </w:rPr>
              <w:t>політики</w:t>
            </w:r>
            <w:proofErr w:type="spellEnd"/>
          </w:p>
        </w:tc>
        <w:tc>
          <w:tcPr>
            <w:tcW w:w="1716" w:type="dxa"/>
            <w:vAlign w:val="center"/>
          </w:tcPr>
          <w:p w:rsidR="00A1638D" w:rsidRPr="00297917" w:rsidRDefault="00BD4CE7" w:rsidP="00BD4CE7">
            <w:pPr>
              <w:ind w:firstLine="0"/>
              <w:jc w:val="center"/>
              <w:rPr>
                <w:b/>
                <w:sz w:val="27"/>
                <w:szCs w:val="27"/>
              </w:rPr>
            </w:pPr>
            <w:r w:rsidRPr="00297917">
              <w:rPr>
                <w:b/>
                <w:sz w:val="27"/>
                <w:szCs w:val="27"/>
              </w:rPr>
              <w:t>3</w:t>
            </w:r>
          </w:p>
        </w:tc>
        <w:tc>
          <w:tcPr>
            <w:tcW w:w="1784" w:type="dxa"/>
            <w:vAlign w:val="center"/>
          </w:tcPr>
          <w:p w:rsidR="00A1638D" w:rsidRPr="00297917" w:rsidRDefault="00BD4CE7" w:rsidP="00BD4CE7">
            <w:pPr>
              <w:ind w:firstLine="0"/>
              <w:jc w:val="center"/>
              <w:rPr>
                <w:b/>
                <w:sz w:val="27"/>
                <w:szCs w:val="27"/>
              </w:rPr>
            </w:pPr>
            <w:r w:rsidRPr="00297917">
              <w:rPr>
                <w:b/>
                <w:sz w:val="27"/>
                <w:szCs w:val="27"/>
              </w:rPr>
              <w:t>8</w:t>
            </w:r>
          </w:p>
        </w:tc>
        <w:tc>
          <w:tcPr>
            <w:tcW w:w="2113" w:type="dxa"/>
            <w:vAlign w:val="center"/>
          </w:tcPr>
          <w:p w:rsidR="00A1638D" w:rsidRPr="00297917" w:rsidRDefault="00BD4CE7" w:rsidP="00BD4CE7">
            <w:pPr>
              <w:ind w:firstLine="0"/>
              <w:jc w:val="center"/>
              <w:rPr>
                <w:b/>
                <w:sz w:val="27"/>
                <w:szCs w:val="27"/>
              </w:rPr>
            </w:pPr>
            <w:r w:rsidRPr="00297917">
              <w:rPr>
                <w:b/>
                <w:sz w:val="27"/>
                <w:szCs w:val="27"/>
              </w:rPr>
              <w:t>31</w:t>
            </w:r>
          </w:p>
        </w:tc>
        <w:tc>
          <w:tcPr>
            <w:tcW w:w="1559" w:type="dxa"/>
            <w:vAlign w:val="center"/>
          </w:tcPr>
          <w:p w:rsidR="00A1638D" w:rsidRPr="00297917" w:rsidRDefault="00BD4CE7" w:rsidP="00BD4CE7">
            <w:pPr>
              <w:ind w:firstLine="0"/>
              <w:jc w:val="center"/>
              <w:rPr>
                <w:b/>
                <w:sz w:val="27"/>
                <w:szCs w:val="27"/>
              </w:rPr>
            </w:pPr>
            <w:r w:rsidRPr="00297917">
              <w:rPr>
                <w:b/>
                <w:sz w:val="27"/>
                <w:szCs w:val="27"/>
              </w:rPr>
              <w:t>0</w:t>
            </w:r>
          </w:p>
        </w:tc>
        <w:tc>
          <w:tcPr>
            <w:tcW w:w="1678" w:type="dxa"/>
            <w:vAlign w:val="center"/>
          </w:tcPr>
          <w:p w:rsidR="00A1638D" w:rsidRPr="00297917" w:rsidRDefault="00BD4CE7" w:rsidP="00BD4CE7">
            <w:pPr>
              <w:ind w:firstLine="0"/>
              <w:jc w:val="center"/>
              <w:rPr>
                <w:b/>
                <w:sz w:val="27"/>
                <w:szCs w:val="27"/>
              </w:rPr>
            </w:pPr>
            <w:r w:rsidRPr="00297917">
              <w:rPr>
                <w:b/>
                <w:sz w:val="27"/>
                <w:szCs w:val="27"/>
              </w:rPr>
              <w:t>0</w:t>
            </w:r>
          </w:p>
        </w:tc>
      </w:tr>
    </w:tbl>
    <w:p w:rsidR="00C56C74" w:rsidRPr="00297917" w:rsidRDefault="00C56C74" w:rsidP="00C56C74">
      <w:pPr>
        <w:ind w:firstLine="540"/>
        <w:jc w:val="center"/>
        <w:rPr>
          <w:b/>
          <w:color w:val="000000"/>
          <w:sz w:val="27"/>
          <w:szCs w:val="27"/>
          <w:u w:val="single"/>
        </w:rPr>
      </w:pPr>
    </w:p>
    <w:p w:rsidR="00C56C74" w:rsidRPr="00297917" w:rsidRDefault="00C56C74" w:rsidP="00C56C74">
      <w:pPr>
        <w:ind w:firstLine="540"/>
        <w:jc w:val="center"/>
        <w:rPr>
          <w:b/>
          <w:color w:val="000000"/>
          <w:sz w:val="27"/>
          <w:szCs w:val="27"/>
          <w:u w:val="single"/>
        </w:rPr>
      </w:pPr>
      <w:r w:rsidRPr="00297917">
        <w:rPr>
          <w:b/>
          <w:color w:val="000000"/>
          <w:sz w:val="27"/>
          <w:szCs w:val="27"/>
          <w:u w:val="single"/>
        </w:rPr>
        <w:t>Організація роботи постійної комісії Київради з питань екологічної політики</w:t>
      </w:r>
    </w:p>
    <w:p w:rsidR="00C56C74" w:rsidRPr="00297917" w:rsidRDefault="00C56C74" w:rsidP="00C56C74">
      <w:pPr>
        <w:ind w:firstLine="540"/>
        <w:jc w:val="center"/>
        <w:rPr>
          <w:b/>
          <w:color w:val="000000"/>
          <w:sz w:val="27"/>
          <w:szCs w:val="27"/>
          <w:u w:val="single"/>
        </w:rPr>
      </w:pPr>
    </w:p>
    <w:p w:rsidR="00BD4CE7" w:rsidRPr="00297917" w:rsidRDefault="00BD4CE7" w:rsidP="00BD4CE7">
      <w:pPr>
        <w:ind w:firstLine="680"/>
        <w:rPr>
          <w:color w:val="000000"/>
          <w:sz w:val="27"/>
          <w:szCs w:val="27"/>
        </w:rPr>
      </w:pPr>
      <w:r w:rsidRPr="00297917">
        <w:rPr>
          <w:sz w:val="27"/>
          <w:szCs w:val="27"/>
        </w:rPr>
        <w:t xml:space="preserve">Основною організаційною формою діяльності постійної комісії є її засідання, які проводяться у відповідності до плану роботи комісії. Також постійна комісія </w:t>
      </w:r>
      <w:r w:rsidRPr="00297917">
        <w:rPr>
          <w:color w:val="000000"/>
          <w:sz w:val="27"/>
          <w:szCs w:val="27"/>
        </w:rPr>
        <w:t>веде свою роботу шляхом проведення виїзних засідань, робочих нарад, зустрічей, круглих столів, презентацій тощо.</w:t>
      </w:r>
    </w:p>
    <w:p w:rsidR="00BD4CE7" w:rsidRPr="00297917" w:rsidRDefault="00BD4CE7" w:rsidP="00BD4CE7">
      <w:pPr>
        <w:ind w:firstLine="680"/>
        <w:rPr>
          <w:sz w:val="27"/>
          <w:szCs w:val="27"/>
        </w:rPr>
      </w:pPr>
      <w:r w:rsidRPr="00297917">
        <w:rPr>
          <w:sz w:val="27"/>
          <w:szCs w:val="27"/>
        </w:rPr>
        <w:t>До складу постійної комісії вход</w:t>
      </w:r>
      <w:r w:rsidRPr="00297917">
        <w:rPr>
          <w:sz w:val="27"/>
          <w:szCs w:val="27"/>
        </w:rPr>
        <w:t>ять</w:t>
      </w:r>
      <w:r w:rsidRPr="00297917">
        <w:rPr>
          <w:sz w:val="27"/>
          <w:szCs w:val="27"/>
        </w:rPr>
        <w:t xml:space="preserve"> 7 (сім) депутатів Київської міської ради: голова постійної комісії – Москаль Д.Д., перший заступник голови постійної комісії – </w:t>
      </w:r>
      <w:r w:rsidR="00297917" w:rsidRPr="00297917">
        <w:rPr>
          <w:sz w:val="27"/>
          <w:szCs w:val="27"/>
        </w:rPr>
        <w:br/>
      </w:r>
      <w:r w:rsidRPr="00297917">
        <w:rPr>
          <w:sz w:val="27"/>
          <w:szCs w:val="27"/>
        </w:rPr>
        <w:t xml:space="preserve">Сторожук В.П., секретар постійної комісії – </w:t>
      </w:r>
      <w:proofErr w:type="spellStart"/>
      <w:r w:rsidRPr="00297917">
        <w:rPr>
          <w:sz w:val="27"/>
          <w:szCs w:val="27"/>
        </w:rPr>
        <w:t>Кулеба</w:t>
      </w:r>
      <w:proofErr w:type="spellEnd"/>
      <w:r w:rsidRPr="00297917">
        <w:rPr>
          <w:sz w:val="27"/>
          <w:szCs w:val="27"/>
        </w:rPr>
        <w:t xml:space="preserve"> Є.А. та члени постійної комісії – </w:t>
      </w:r>
      <w:proofErr w:type="spellStart"/>
      <w:r w:rsidRPr="00297917">
        <w:rPr>
          <w:sz w:val="27"/>
          <w:szCs w:val="27"/>
        </w:rPr>
        <w:t>Богатов</w:t>
      </w:r>
      <w:proofErr w:type="spellEnd"/>
      <w:r w:rsidRPr="00297917">
        <w:rPr>
          <w:sz w:val="27"/>
          <w:szCs w:val="27"/>
        </w:rPr>
        <w:t xml:space="preserve"> К.В., Ковальчук М.М., Лимар Ю.В., Чайка О.Ю.</w:t>
      </w:r>
    </w:p>
    <w:p w:rsidR="00C56C74" w:rsidRPr="00297917" w:rsidRDefault="00C56C74" w:rsidP="00C56C74">
      <w:pPr>
        <w:ind w:firstLine="680"/>
        <w:rPr>
          <w:sz w:val="27"/>
          <w:szCs w:val="27"/>
        </w:rPr>
      </w:pPr>
      <w:r w:rsidRPr="00297917">
        <w:rPr>
          <w:sz w:val="27"/>
          <w:szCs w:val="27"/>
        </w:rPr>
        <w:t xml:space="preserve">У своїй роботі постійна комісія Київської міської ради з питань екологічної політики (далі – постійна комісія) керується Конституцією України, законами України, постановами Верховної Ради України, Указами та розпорядженнями Президента України, постановами і розпорядженнями Кабінету Міністрів України, рішеннями Київської міської ради, Регламентом Київської міської ради, затвердженим рішенням Київської міської ради від 07.07.2016 № 579/579 (зі змінами), та Положенням про постійні комісії Київської міської ради, затвердженим рішенням Київської міської ради від 19.06.2014 № 9/9 (зі змінами). </w:t>
      </w:r>
    </w:p>
    <w:p w:rsidR="00847FC6" w:rsidRPr="00297917" w:rsidRDefault="00847FC6" w:rsidP="00847FC6">
      <w:pPr>
        <w:ind w:firstLine="540"/>
        <w:rPr>
          <w:color w:val="000000"/>
          <w:sz w:val="27"/>
          <w:szCs w:val="27"/>
        </w:rPr>
      </w:pPr>
      <w:r w:rsidRPr="00297917">
        <w:rPr>
          <w:color w:val="000000"/>
          <w:sz w:val="27"/>
          <w:szCs w:val="27"/>
        </w:rPr>
        <w:t>Ведеться робота зі зверненнями мешканців м. Києва, при необхідності, шляхом проведення особистого прийому громадян головою постійної комісії, який відбувається кожно</w:t>
      </w:r>
      <w:r w:rsidR="00297917" w:rsidRPr="00297917">
        <w:rPr>
          <w:color w:val="000000"/>
          <w:sz w:val="27"/>
          <w:szCs w:val="27"/>
        </w:rPr>
        <w:t>ї</w:t>
      </w:r>
      <w:r w:rsidRPr="00297917">
        <w:rPr>
          <w:color w:val="000000"/>
          <w:sz w:val="27"/>
          <w:szCs w:val="27"/>
        </w:rPr>
        <w:t xml:space="preserve"> </w:t>
      </w:r>
      <w:r w:rsidR="00297917" w:rsidRPr="00297917">
        <w:rPr>
          <w:color w:val="000000"/>
          <w:sz w:val="27"/>
          <w:szCs w:val="27"/>
        </w:rPr>
        <w:t>першої середи</w:t>
      </w:r>
      <w:r w:rsidRPr="00297917">
        <w:rPr>
          <w:color w:val="000000"/>
          <w:sz w:val="27"/>
          <w:szCs w:val="27"/>
        </w:rPr>
        <w:t xml:space="preserve"> місяця.</w:t>
      </w:r>
    </w:p>
    <w:p w:rsidR="00847FC6" w:rsidRPr="00297917" w:rsidRDefault="00847FC6" w:rsidP="00847FC6">
      <w:pPr>
        <w:tabs>
          <w:tab w:val="left" w:pos="180"/>
        </w:tabs>
        <w:ind w:firstLine="540"/>
        <w:rPr>
          <w:sz w:val="27"/>
          <w:szCs w:val="27"/>
        </w:rPr>
      </w:pPr>
      <w:r w:rsidRPr="00297917">
        <w:rPr>
          <w:sz w:val="27"/>
          <w:szCs w:val="27"/>
        </w:rPr>
        <w:t>Постійна комісія з питань екологічної політики відкрита до співпраці з вітчизняними та міжнародними організаціями, підприємствами, установами, громадськими екологічними організаціями, які спрямовують свою діяльність на користь суспільству, вироблення та реалізацію ефективної екологічної політики щодо покращення довкілля столиці.</w:t>
      </w:r>
    </w:p>
    <w:p w:rsidR="003C03DE" w:rsidRPr="00297917" w:rsidRDefault="003C03DE" w:rsidP="008303E7">
      <w:pPr>
        <w:tabs>
          <w:tab w:val="left" w:pos="180"/>
        </w:tabs>
        <w:ind w:firstLine="540"/>
        <w:rPr>
          <w:b/>
          <w:sz w:val="27"/>
          <w:szCs w:val="27"/>
        </w:rPr>
      </w:pPr>
    </w:p>
    <w:p w:rsidR="00297917" w:rsidRPr="00297917" w:rsidRDefault="00297917" w:rsidP="008303E7">
      <w:pPr>
        <w:tabs>
          <w:tab w:val="left" w:pos="180"/>
        </w:tabs>
        <w:ind w:firstLine="540"/>
        <w:rPr>
          <w:b/>
          <w:sz w:val="27"/>
          <w:szCs w:val="27"/>
        </w:rPr>
      </w:pPr>
    </w:p>
    <w:p w:rsidR="007F5F43" w:rsidRPr="00297917" w:rsidRDefault="003C03DE" w:rsidP="008303E7">
      <w:pPr>
        <w:tabs>
          <w:tab w:val="left" w:pos="180"/>
        </w:tabs>
        <w:ind w:firstLine="540"/>
        <w:rPr>
          <w:b/>
          <w:sz w:val="27"/>
          <w:szCs w:val="27"/>
          <w:lang w:eastAsia="uk-UA"/>
        </w:rPr>
      </w:pPr>
      <w:r w:rsidRPr="00297917">
        <w:rPr>
          <w:b/>
          <w:sz w:val="27"/>
          <w:szCs w:val="27"/>
        </w:rPr>
        <w:t xml:space="preserve">Голова комісії </w:t>
      </w:r>
      <w:r w:rsidRPr="00297917">
        <w:rPr>
          <w:b/>
          <w:sz w:val="27"/>
          <w:szCs w:val="27"/>
        </w:rPr>
        <w:tab/>
      </w:r>
      <w:r w:rsidRPr="00297917">
        <w:rPr>
          <w:b/>
          <w:sz w:val="27"/>
          <w:szCs w:val="27"/>
        </w:rPr>
        <w:tab/>
      </w:r>
      <w:r w:rsidRPr="00297917">
        <w:rPr>
          <w:b/>
          <w:sz w:val="27"/>
          <w:szCs w:val="27"/>
        </w:rPr>
        <w:tab/>
      </w:r>
      <w:r w:rsidRPr="00297917">
        <w:rPr>
          <w:b/>
          <w:sz w:val="27"/>
          <w:szCs w:val="27"/>
        </w:rPr>
        <w:tab/>
      </w:r>
      <w:r w:rsidRPr="00297917">
        <w:rPr>
          <w:b/>
          <w:sz w:val="27"/>
          <w:szCs w:val="27"/>
        </w:rPr>
        <w:tab/>
      </w:r>
      <w:r w:rsidRPr="00297917">
        <w:rPr>
          <w:b/>
          <w:sz w:val="27"/>
          <w:szCs w:val="27"/>
        </w:rPr>
        <w:tab/>
      </w:r>
      <w:r w:rsidRPr="00297917">
        <w:rPr>
          <w:b/>
          <w:sz w:val="27"/>
          <w:szCs w:val="27"/>
        </w:rPr>
        <w:tab/>
      </w:r>
      <w:r w:rsidR="00297917" w:rsidRPr="00297917">
        <w:rPr>
          <w:b/>
          <w:sz w:val="27"/>
          <w:szCs w:val="27"/>
        </w:rPr>
        <w:t>Денис МОСКАЛЬ</w:t>
      </w:r>
      <w:bookmarkStart w:id="0" w:name="_GoBack"/>
      <w:bookmarkEnd w:id="0"/>
    </w:p>
    <w:sectPr w:rsidR="007F5F43" w:rsidRPr="00297917" w:rsidSect="00620EC5">
      <w:footerReference w:type="even" r:id="rId8"/>
      <w:footerReference w:type="default" r:id="rId9"/>
      <w:pgSz w:w="11906" w:h="16838"/>
      <w:pgMar w:top="540" w:right="850" w:bottom="142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88E" w:rsidRDefault="00D6088E">
      <w:r>
        <w:separator/>
      </w:r>
    </w:p>
  </w:endnote>
  <w:endnote w:type="continuationSeparator" w:id="0">
    <w:p w:rsidR="00D6088E" w:rsidRDefault="00D60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4E1" w:rsidRDefault="009B24E1" w:rsidP="00D60F9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E1159">
      <w:rPr>
        <w:rStyle w:val="a6"/>
        <w:noProof/>
      </w:rPr>
      <w:t>7</w:t>
    </w:r>
    <w:r>
      <w:rPr>
        <w:rStyle w:val="a6"/>
      </w:rPr>
      <w:fldChar w:fldCharType="end"/>
    </w:r>
  </w:p>
  <w:p w:rsidR="009B24E1" w:rsidRDefault="009B24E1" w:rsidP="00D60F97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4E1" w:rsidRDefault="009B24E1" w:rsidP="00D60F9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75825">
      <w:rPr>
        <w:rStyle w:val="a6"/>
        <w:noProof/>
      </w:rPr>
      <w:t>1</w:t>
    </w:r>
    <w:r>
      <w:rPr>
        <w:rStyle w:val="a6"/>
      </w:rPr>
      <w:fldChar w:fldCharType="end"/>
    </w:r>
  </w:p>
  <w:p w:rsidR="009B24E1" w:rsidRDefault="009B24E1" w:rsidP="00D60F9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88E" w:rsidRDefault="00D6088E">
      <w:r>
        <w:separator/>
      </w:r>
    </w:p>
  </w:footnote>
  <w:footnote w:type="continuationSeparator" w:id="0">
    <w:p w:rsidR="00D6088E" w:rsidRDefault="00D608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multilevel"/>
    <w:tmpl w:val="8FA411EC"/>
    <w:name w:val="WW8Num18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Times New Roman" w:eastAsia="Times New Roman" w:hAnsi="Times New Roman" w:cs="Times New Roman"/>
        <w:color w:val="000000"/>
        <w:kern w:val="1"/>
        <w:sz w:val="28"/>
        <w:szCs w:val="28"/>
        <w:lang w:eastAsia="zh-CN" w:bidi="hi-I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92251C"/>
    <w:multiLevelType w:val="hybridMultilevel"/>
    <w:tmpl w:val="C2048F1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 w15:restartNumberingAfterBreak="0">
    <w:nsid w:val="0DB75415"/>
    <w:multiLevelType w:val="hybridMultilevel"/>
    <w:tmpl w:val="E7FA27FA"/>
    <w:lvl w:ilvl="0" w:tplc="CB900C8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74949"/>
    <w:multiLevelType w:val="hybridMultilevel"/>
    <w:tmpl w:val="663226C2"/>
    <w:lvl w:ilvl="0" w:tplc="C0FADEDC">
      <w:start w:val="1"/>
      <w:numFmt w:val="decimal"/>
      <w:lvlText w:val="%1."/>
      <w:lvlJc w:val="left"/>
      <w:pPr>
        <w:ind w:left="2138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FE905DF"/>
    <w:multiLevelType w:val="hybridMultilevel"/>
    <w:tmpl w:val="1CC87EC8"/>
    <w:lvl w:ilvl="0" w:tplc="E4B69E58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13AD7ACC"/>
    <w:multiLevelType w:val="hybridMultilevel"/>
    <w:tmpl w:val="91226908"/>
    <w:lvl w:ilvl="0" w:tplc="4F62BD9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67E1E2A"/>
    <w:multiLevelType w:val="hybridMultilevel"/>
    <w:tmpl w:val="EC60DD10"/>
    <w:lvl w:ilvl="0" w:tplc="717E777E">
      <w:start w:val="1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92ED1"/>
    <w:multiLevelType w:val="hybridMultilevel"/>
    <w:tmpl w:val="7AA479FE"/>
    <w:lvl w:ilvl="0" w:tplc="5EA4446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0C42ADD"/>
    <w:multiLevelType w:val="hybridMultilevel"/>
    <w:tmpl w:val="D9288356"/>
    <w:lvl w:ilvl="0" w:tplc="1C58CBE6">
      <w:start w:val="1"/>
      <w:numFmt w:val="decimal"/>
      <w:lvlText w:val="%1."/>
      <w:lvlJc w:val="left"/>
      <w:pPr>
        <w:ind w:left="502" w:hanging="360"/>
      </w:pPr>
      <w:rPr>
        <w:rFonts w:cs="Times New Roman"/>
        <w:b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5C352F4"/>
    <w:multiLevelType w:val="hybridMultilevel"/>
    <w:tmpl w:val="65C00ED0"/>
    <w:lvl w:ilvl="0" w:tplc="C0FADEDC">
      <w:start w:val="1"/>
      <w:numFmt w:val="decimal"/>
      <w:lvlText w:val="%1."/>
      <w:lvlJc w:val="left"/>
      <w:pPr>
        <w:ind w:left="2138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D2E6886"/>
    <w:multiLevelType w:val="hybridMultilevel"/>
    <w:tmpl w:val="73646336"/>
    <w:lvl w:ilvl="0" w:tplc="F03E26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DFC6A62"/>
    <w:multiLevelType w:val="hybridMultilevel"/>
    <w:tmpl w:val="05AACE58"/>
    <w:lvl w:ilvl="0" w:tplc="C0FADEDC">
      <w:start w:val="1"/>
      <w:numFmt w:val="decimal"/>
      <w:lvlText w:val="%1."/>
      <w:lvlJc w:val="left"/>
      <w:pPr>
        <w:ind w:left="2138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E8274F0"/>
    <w:multiLevelType w:val="hybridMultilevel"/>
    <w:tmpl w:val="D522FC08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E8B359E"/>
    <w:multiLevelType w:val="hybridMultilevel"/>
    <w:tmpl w:val="8CB46C98"/>
    <w:lvl w:ilvl="0" w:tplc="F03E26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F1C7FA2"/>
    <w:multiLevelType w:val="hybridMultilevel"/>
    <w:tmpl w:val="831E87E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F4A6759"/>
    <w:multiLevelType w:val="hybridMultilevel"/>
    <w:tmpl w:val="0E68F59A"/>
    <w:lvl w:ilvl="0" w:tplc="C0FADEDC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FEE02D8"/>
    <w:multiLevelType w:val="multilevel"/>
    <w:tmpl w:val="9D041A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7266F7C"/>
    <w:multiLevelType w:val="hybridMultilevel"/>
    <w:tmpl w:val="621C37CC"/>
    <w:lvl w:ilvl="0" w:tplc="F03E26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9844A2B"/>
    <w:multiLevelType w:val="hybridMultilevel"/>
    <w:tmpl w:val="9B0A7EA0"/>
    <w:lvl w:ilvl="0" w:tplc="717E777E">
      <w:start w:val="1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3A5E772C"/>
    <w:multiLevelType w:val="hybridMultilevel"/>
    <w:tmpl w:val="D0C4B00C"/>
    <w:lvl w:ilvl="0" w:tplc="B67C23B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color w:val="auto"/>
      </w:rPr>
    </w:lvl>
    <w:lvl w:ilvl="1" w:tplc="717E777E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  <w:color w:val="auto"/>
      </w:rPr>
    </w:lvl>
    <w:lvl w:ilvl="2" w:tplc="3E8ABCBE">
      <w:start w:val="1"/>
      <w:numFmt w:val="decimal"/>
      <w:lvlText w:val="%3)"/>
      <w:lvlJc w:val="left"/>
      <w:pPr>
        <w:tabs>
          <w:tab w:val="num" w:pos="2895"/>
        </w:tabs>
        <w:ind w:left="2895" w:hanging="915"/>
      </w:pPr>
      <w:rPr>
        <w:rFonts w:cs="Times New Roman" w:hint="default"/>
        <w:b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A8F4482"/>
    <w:multiLevelType w:val="hybridMultilevel"/>
    <w:tmpl w:val="23420C68"/>
    <w:lvl w:ilvl="0" w:tplc="F03E26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BD93C14"/>
    <w:multiLevelType w:val="multilevel"/>
    <w:tmpl w:val="621C3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C507E77"/>
    <w:multiLevelType w:val="hybridMultilevel"/>
    <w:tmpl w:val="6CA69A50"/>
    <w:lvl w:ilvl="0" w:tplc="F03E26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DC44FD7"/>
    <w:multiLevelType w:val="hybridMultilevel"/>
    <w:tmpl w:val="F49815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26C73C2"/>
    <w:multiLevelType w:val="hybridMultilevel"/>
    <w:tmpl w:val="F0D4BFCC"/>
    <w:lvl w:ilvl="0" w:tplc="96E07744">
      <w:start w:val="1"/>
      <w:numFmt w:val="decimal"/>
      <w:lvlText w:val="%1."/>
      <w:lvlJc w:val="left"/>
      <w:pPr>
        <w:ind w:left="502" w:hanging="360"/>
      </w:pPr>
      <w:rPr>
        <w:rFonts w:cs="Times New Roman"/>
        <w:b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57852CF"/>
    <w:multiLevelType w:val="hybridMultilevel"/>
    <w:tmpl w:val="40E4E2E6"/>
    <w:lvl w:ilvl="0" w:tplc="4FA85D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6" w15:restartNumberingAfterBreak="0">
    <w:nsid w:val="498D60CA"/>
    <w:multiLevelType w:val="hybridMultilevel"/>
    <w:tmpl w:val="F6A4B826"/>
    <w:lvl w:ilvl="0" w:tplc="4F62BD9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DCD09DC"/>
    <w:multiLevelType w:val="hybridMultilevel"/>
    <w:tmpl w:val="C07A92CA"/>
    <w:lvl w:ilvl="0" w:tplc="4F62BD9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212486E"/>
    <w:multiLevelType w:val="hybridMultilevel"/>
    <w:tmpl w:val="29DA08F8"/>
    <w:lvl w:ilvl="0" w:tplc="0CCC45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127EB0"/>
    <w:multiLevelType w:val="hybridMultilevel"/>
    <w:tmpl w:val="819CD866"/>
    <w:lvl w:ilvl="0" w:tplc="4FA85D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0" w15:restartNumberingAfterBreak="0">
    <w:nsid w:val="554204BA"/>
    <w:multiLevelType w:val="hybridMultilevel"/>
    <w:tmpl w:val="05F6122E"/>
    <w:lvl w:ilvl="0" w:tplc="C0FADEDC">
      <w:start w:val="1"/>
      <w:numFmt w:val="decimal"/>
      <w:lvlText w:val="%1."/>
      <w:lvlJc w:val="left"/>
      <w:pPr>
        <w:ind w:left="2138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5E650EFA"/>
    <w:multiLevelType w:val="multilevel"/>
    <w:tmpl w:val="8FA411EC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Times New Roman" w:eastAsia="Times New Roman" w:hAnsi="Times New Roman" w:cs="Times New Roman"/>
        <w:color w:val="000000"/>
        <w:kern w:val="1"/>
        <w:sz w:val="28"/>
        <w:szCs w:val="28"/>
        <w:lang w:eastAsia="zh-CN" w:bidi="hi-I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5DD0E0C"/>
    <w:multiLevelType w:val="multilevel"/>
    <w:tmpl w:val="73646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9A53AC5"/>
    <w:multiLevelType w:val="hybridMultilevel"/>
    <w:tmpl w:val="C208329E"/>
    <w:lvl w:ilvl="0" w:tplc="DD6E4F48">
      <w:start w:val="99"/>
      <w:numFmt w:val="decimal"/>
      <w:lvlText w:val="%1."/>
      <w:lvlJc w:val="left"/>
      <w:pPr>
        <w:ind w:left="1245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BAE30F8"/>
    <w:multiLevelType w:val="multilevel"/>
    <w:tmpl w:val="6896A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D3714F3"/>
    <w:multiLevelType w:val="hybridMultilevel"/>
    <w:tmpl w:val="3886DA40"/>
    <w:lvl w:ilvl="0" w:tplc="5AE8D6D2">
      <w:start w:val="7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23115C7"/>
    <w:multiLevelType w:val="hybridMultilevel"/>
    <w:tmpl w:val="7C404930"/>
    <w:lvl w:ilvl="0" w:tplc="B95C70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40666B5"/>
    <w:multiLevelType w:val="hybridMultilevel"/>
    <w:tmpl w:val="F80A3B16"/>
    <w:lvl w:ilvl="0" w:tplc="042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59C3C38"/>
    <w:multiLevelType w:val="hybridMultilevel"/>
    <w:tmpl w:val="3CDE7F34"/>
    <w:lvl w:ilvl="0" w:tplc="ECFAEC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B523B03"/>
    <w:multiLevelType w:val="multilevel"/>
    <w:tmpl w:val="A4BA15C6"/>
    <w:lvl w:ilvl="0">
      <w:start w:val="1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DE8124A"/>
    <w:multiLevelType w:val="hybridMultilevel"/>
    <w:tmpl w:val="8FE0EE84"/>
    <w:lvl w:ilvl="0" w:tplc="717E777E">
      <w:start w:val="14"/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"/>
  </w:num>
  <w:num w:numId="3">
    <w:abstractNumId w:val="35"/>
  </w:num>
  <w:num w:numId="4">
    <w:abstractNumId w:val="7"/>
  </w:num>
  <w:num w:numId="5">
    <w:abstractNumId w:val="39"/>
  </w:num>
  <w:num w:numId="6">
    <w:abstractNumId w:val="18"/>
  </w:num>
  <w:num w:numId="7">
    <w:abstractNumId w:val="23"/>
  </w:num>
  <w:num w:numId="8">
    <w:abstractNumId w:val="1"/>
  </w:num>
  <w:num w:numId="9">
    <w:abstractNumId w:val="25"/>
  </w:num>
  <w:num w:numId="10">
    <w:abstractNumId w:val="19"/>
  </w:num>
  <w:num w:numId="11">
    <w:abstractNumId w:val="2"/>
  </w:num>
  <w:num w:numId="12">
    <w:abstractNumId w:val="40"/>
  </w:num>
  <w:num w:numId="13">
    <w:abstractNumId w:val="20"/>
  </w:num>
  <w:num w:numId="14">
    <w:abstractNumId w:val="10"/>
  </w:num>
  <w:num w:numId="15">
    <w:abstractNumId w:val="32"/>
  </w:num>
  <w:num w:numId="16">
    <w:abstractNumId w:val="17"/>
  </w:num>
  <w:num w:numId="17">
    <w:abstractNumId w:val="21"/>
  </w:num>
  <w:num w:numId="18">
    <w:abstractNumId w:val="22"/>
  </w:num>
  <w:num w:numId="19">
    <w:abstractNumId w:val="13"/>
  </w:num>
  <w:num w:numId="20">
    <w:abstractNumId w:val="34"/>
  </w:num>
  <w:num w:numId="21">
    <w:abstractNumId w:val="16"/>
  </w:num>
  <w:num w:numId="22">
    <w:abstractNumId w:val="6"/>
  </w:num>
  <w:num w:numId="23">
    <w:abstractNumId w:val="14"/>
  </w:num>
  <w:num w:numId="24">
    <w:abstractNumId w:val="8"/>
  </w:num>
  <w:num w:numId="25">
    <w:abstractNumId w:val="5"/>
  </w:num>
  <w:num w:numId="26">
    <w:abstractNumId w:val="26"/>
  </w:num>
  <w:num w:numId="27">
    <w:abstractNumId w:val="27"/>
  </w:num>
  <w:num w:numId="28">
    <w:abstractNumId w:val="12"/>
  </w:num>
  <w:num w:numId="29">
    <w:abstractNumId w:val="37"/>
  </w:num>
  <w:num w:numId="30">
    <w:abstractNumId w:val="24"/>
  </w:num>
  <w:num w:numId="31">
    <w:abstractNumId w:val="15"/>
  </w:num>
  <w:num w:numId="32">
    <w:abstractNumId w:val="3"/>
  </w:num>
  <w:num w:numId="33">
    <w:abstractNumId w:val="11"/>
  </w:num>
  <w:num w:numId="34">
    <w:abstractNumId w:val="30"/>
  </w:num>
  <w:num w:numId="35">
    <w:abstractNumId w:val="9"/>
  </w:num>
  <w:num w:numId="36">
    <w:abstractNumId w:val="28"/>
  </w:num>
  <w:num w:numId="37">
    <w:abstractNumId w:val="0"/>
  </w:num>
  <w:num w:numId="38">
    <w:abstractNumId w:val="38"/>
  </w:num>
  <w:num w:numId="39">
    <w:abstractNumId w:val="33"/>
  </w:num>
  <w:num w:numId="40">
    <w:abstractNumId w:val="36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F97"/>
    <w:rsid w:val="00006BDC"/>
    <w:rsid w:val="00006E98"/>
    <w:rsid w:val="00021342"/>
    <w:rsid w:val="00033DEA"/>
    <w:rsid w:val="000357A7"/>
    <w:rsid w:val="000372D5"/>
    <w:rsid w:val="0004056C"/>
    <w:rsid w:val="00050C98"/>
    <w:rsid w:val="0005463A"/>
    <w:rsid w:val="00055A56"/>
    <w:rsid w:val="0005787B"/>
    <w:rsid w:val="00065032"/>
    <w:rsid w:val="0006567B"/>
    <w:rsid w:val="00067D8A"/>
    <w:rsid w:val="00067FCD"/>
    <w:rsid w:val="00081961"/>
    <w:rsid w:val="00083852"/>
    <w:rsid w:val="000923C1"/>
    <w:rsid w:val="00092774"/>
    <w:rsid w:val="00096022"/>
    <w:rsid w:val="000A0454"/>
    <w:rsid w:val="000C6292"/>
    <w:rsid w:val="000C7887"/>
    <w:rsid w:val="000E1350"/>
    <w:rsid w:val="000F5906"/>
    <w:rsid w:val="000F5B4C"/>
    <w:rsid w:val="000F7BB0"/>
    <w:rsid w:val="00100061"/>
    <w:rsid w:val="0010054A"/>
    <w:rsid w:val="001039EA"/>
    <w:rsid w:val="00111E6D"/>
    <w:rsid w:val="00114363"/>
    <w:rsid w:val="00117199"/>
    <w:rsid w:val="00124F14"/>
    <w:rsid w:val="00124FD7"/>
    <w:rsid w:val="00125AD6"/>
    <w:rsid w:val="00132A66"/>
    <w:rsid w:val="00133A9C"/>
    <w:rsid w:val="00135657"/>
    <w:rsid w:val="001556ED"/>
    <w:rsid w:val="0016190B"/>
    <w:rsid w:val="0016514C"/>
    <w:rsid w:val="001705B9"/>
    <w:rsid w:val="001712FA"/>
    <w:rsid w:val="00172F0B"/>
    <w:rsid w:val="00184CF8"/>
    <w:rsid w:val="00186593"/>
    <w:rsid w:val="001979C5"/>
    <w:rsid w:val="001D13A5"/>
    <w:rsid w:val="001E370F"/>
    <w:rsid w:val="001E6D28"/>
    <w:rsid w:val="001F711D"/>
    <w:rsid w:val="00207C70"/>
    <w:rsid w:val="0021337B"/>
    <w:rsid w:val="002159C0"/>
    <w:rsid w:val="00217B69"/>
    <w:rsid w:val="00235721"/>
    <w:rsid w:val="002360DC"/>
    <w:rsid w:val="0023660C"/>
    <w:rsid w:val="002403CA"/>
    <w:rsid w:val="002449F5"/>
    <w:rsid w:val="0025541D"/>
    <w:rsid w:val="002610C0"/>
    <w:rsid w:val="00262C75"/>
    <w:rsid w:val="0027042B"/>
    <w:rsid w:val="002711C5"/>
    <w:rsid w:val="00277B04"/>
    <w:rsid w:val="00285CBD"/>
    <w:rsid w:val="00293489"/>
    <w:rsid w:val="00297917"/>
    <w:rsid w:val="002A00B8"/>
    <w:rsid w:val="002A0939"/>
    <w:rsid w:val="002A1E88"/>
    <w:rsid w:val="002A3CF8"/>
    <w:rsid w:val="002A7001"/>
    <w:rsid w:val="002B34B8"/>
    <w:rsid w:val="002C2B4B"/>
    <w:rsid w:val="002C7E05"/>
    <w:rsid w:val="002E7843"/>
    <w:rsid w:val="002F12A2"/>
    <w:rsid w:val="002F3862"/>
    <w:rsid w:val="00300C3E"/>
    <w:rsid w:val="003029F4"/>
    <w:rsid w:val="00306F98"/>
    <w:rsid w:val="003150F1"/>
    <w:rsid w:val="00323CEE"/>
    <w:rsid w:val="0033049F"/>
    <w:rsid w:val="00331867"/>
    <w:rsid w:val="0034490C"/>
    <w:rsid w:val="00360AB5"/>
    <w:rsid w:val="0037181D"/>
    <w:rsid w:val="00372429"/>
    <w:rsid w:val="0038240E"/>
    <w:rsid w:val="003915CD"/>
    <w:rsid w:val="0039192A"/>
    <w:rsid w:val="00393769"/>
    <w:rsid w:val="003A1E11"/>
    <w:rsid w:val="003A4256"/>
    <w:rsid w:val="003A582E"/>
    <w:rsid w:val="003C03DE"/>
    <w:rsid w:val="003C3BC4"/>
    <w:rsid w:val="003C66E1"/>
    <w:rsid w:val="003C68E6"/>
    <w:rsid w:val="003D56E9"/>
    <w:rsid w:val="003F46A2"/>
    <w:rsid w:val="003F5B6E"/>
    <w:rsid w:val="003F647C"/>
    <w:rsid w:val="003F7396"/>
    <w:rsid w:val="00407B8E"/>
    <w:rsid w:val="00412A60"/>
    <w:rsid w:val="00413C50"/>
    <w:rsid w:val="00416C3A"/>
    <w:rsid w:val="0043079F"/>
    <w:rsid w:val="00431125"/>
    <w:rsid w:val="00434EA5"/>
    <w:rsid w:val="004404A7"/>
    <w:rsid w:val="00442A7E"/>
    <w:rsid w:val="00445B99"/>
    <w:rsid w:val="004478E5"/>
    <w:rsid w:val="00454D5B"/>
    <w:rsid w:val="00462E81"/>
    <w:rsid w:val="00475825"/>
    <w:rsid w:val="00486E59"/>
    <w:rsid w:val="004A099A"/>
    <w:rsid w:val="004A2440"/>
    <w:rsid w:val="004A60D1"/>
    <w:rsid w:val="004B591F"/>
    <w:rsid w:val="004C24A7"/>
    <w:rsid w:val="004C3F20"/>
    <w:rsid w:val="004C7B9D"/>
    <w:rsid w:val="004D03DD"/>
    <w:rsid w:val="004D36DB"/>
    <w:rsid w:val="004D4E51"/>
    <w:rsid w:val="004E08B3"/>
    <w:rsid w:val="004E1372"/>
    <w:rsid w:val="004F0213"/>
    <w:rsid w:val="004F30CC"/>
    <w:rsid w:val="004F4AC2"/>
    <w:rsid w:val="004F5440"/>
    <w:rsid w:val="004F694C"/>
    <w:rsid w:val="004F7D6A"/>
    <w:rsid w:val="00500BF2"/>
    <w:rsid w:val="00512400"/>
    <w:rsid w:val="00515210"/>
    <w:rsid w:val="00525A6E"/>
    <w:rsid w:val="0053735C"/>
    <w:rsid w:val="005411DB"/>
    <w:rsid w:val="00552EDB"/>
    <w:rsid w:val="00571DD4"/>
    <w:rsid w:val="00573163"/>
    <w:rsid w:val="00574A3A"/>
    <w:rsid w:val="00582BAA"/>
    <w:rsid w:val="00583D9C"/>
    <w:rsid w:val="0058662F"/>
    <w:rsid w:val="0058708A"/>
    <w:rsid w:val="00597CDB"/>
    <w:rsid w:val="005A025C"/>
    <w:rsid w:val="005A3667"/>
    <w:rsid w:val="005A5682"/>
    <w:rsid w:val="005B3701"/>
    <w:rsid w:val="005B656D"/>
    <w:rsid w:val="005C5014"/>
    <w:rsid w:val="005E2D3A"/>
    <w:rsid w:val="005F361D"/>
    <w:rsid w:val="00600E90"/>
    <w:rsid w:val="00600FD9"/>
    <w:rsid w:val="00607FEA"/>
    <w:rsid w:val="00620EC5"/>
    <w:rsid w:val="006217DB"/>
    <w:rsid w:val="00621A6C"/>
    <w:rsid w:val="00630243"/>
    <w:rsid w:val="006338E4"/>
    <w:rsid w:val="00636A6E"/>
    <w:rsid w:val="00642178"/>
    <w:rsid w:val="006433A2"/>
    <w:rsid w:val="00646D34"/>
    <w:rsid w:val="00664ED2"/>
    <w:rsid w:val="00672A6A"/>
    <w:rsid w:val="00677DE7"/>
    <w:rsid w:val="00684F28"/>
    <w:rsid w:val="006868A5"/>
    <w:rsid w:val="0069149A"/>
    <w:rsid w:val="006B07ED"/>
    <w:rsid w:val="006B34B4"/>
    <w:rsid w:val="006C7B71"/>
    <w:rsid w:val="006E1159"/>
    <w:rsid w:val="006E7BB2"/>
    <w:rsid w:val="0070225E"/>
    <w:rsid w:val="007108B1"/>
    <w:rsid w:val="00711239"/>
    <w:rsid w:val="00712C3A"/>
    <w:rsid w:val="00721005"/>
    <w:rsid w:val="00734168"/>
    <w:rsid w:val="007504C4"/>
    <w:rsid w:val="00752419"/>
    <w:rsid w:val="007526D5"/>
    <w:rsid w:val="00756C78"/>
    <w:rsid w:val="0076041F"/>
    <w:rsid w:val="007750EB"/>
    <w:rsid w:val="0079019D"/>
    <w:rsid w:val="007947FB"/>
    <w:rsid w:val="007A3F4B"/>
    <w:rsid w:val="007B7694"/>
    <w:rsid w:val="007B7BA6"/>
    <w:rsid w:val="007C6C06"/>
    <w:rsid w:val="007D45EB"/>
    <w:rsid w:val="007D4D0D"/>
    <w:rsid w:val="007E08B1"/>
    <w:rsid w:val="007E4D85"/>
    <w:rsid w:val="007F5F43"/>
    <w:rsid w:val="007F727B"/>
    <w:rsid w:val="00807F74"/>
    <w:rsid w:val="00810C4F"/>
    <w:rsid w:val="0081354A"/>
    <w:rsid w:val="00816695"/>
    <w:rsid w:val="00825046"/>
    <w:rsid w:val="008257C2"/>
    <w:rsid w:val="008303E7"/>
    <w:rsid w:val="00835488"/>
    <w:rsid w:val="00847CBE"/>
    <w:rsid w:val="00847FC6"/>
    <w:rsid w:val="00851113"/>
    <w:rsid w:val="008519CC"/>
    <w:rsid w:val="008673E3"/>
    <w:rsid w:val="008905C2"/>
    <w:rsid w:val="008C1644"/>
    <w:rsid w:val="008E0570"/>
    <w:rsid w:val="008E2C55"/>
    <w:rsid w:val="00902071"/>
    <w:rsid w:val="009320E3"/>
    <w:rsid w:val="00934AF6"/>
    <w:rsid w:val="00937433"/>
    <w:rsid w:val="009404F8"/>
    <w:rsid w:val="009427F0"/>
    <w:rsid w:val="009456FE"/>
    <w:rsid w:val="00951D5A"/>
    <w:rsid w:val="00954ABE"/>
    <w:rsid w:val="00960C7D"/>
    <w:rsid w:val="00962885"/>
    <w:rsid w:val="00963C50"/>
    <w:rsid w:val="00971938"/>
    <w:rsid w:val="00974D0D"/>
    <w:rsid w:val="00977CA7"/>
    <w:rsid w:val="009A2D35"/>
    <w:rsid w:val="009B1872"/>
    <w:rsid w:val="009B24E1"/>
    <w:rsid w:val="009D069E"/>
    <w:rsid w:val="009D278C"/>
    <w:rsid w:val="009D7ED2"/>
    <w:rsid w:val="009F1738"/>
    <w:rsid w:val="009F3CAA"/>
    <w:rsid w:val="00A0164D"/>
    <w:rsid w:val="00A1638D"/>
    <w:rsid w:val="00A16B02"/>
    <w:rsid w:val="00A21785"/>
    <w:rsid w:val="00A312C8"/>
    <w:rsid w:val="00A47956"/>
    <w:rsid w:val="00A527FC"/>
    <w:rsid w:val="00A54CBE"/>
    <w:rsid w:val="00A60F37"/>
    <w:rsid w:val="00A76614"/>
    <w:rsid w:val="00A773EC"/>
    <w:rsid w:val="00A867C2"/>
    <w:rsid w:val="00A86B8D"/>
    <w:rsid w:val="00A87D15"/>
    <w:rsid w:val="00A91AD9"/>
    <w:rsid w:val="00A97A34"/>
    <w:rsid w:val="00AA5F5F"/>
    <w:rsid w:val="00AB355D"/>
    <w:rsid w:val="00AB5405"/>
    <w:rsid w:val="00AC0B2E"/>
    <w:rsid w:val="00AD51FC"/>
    <w:rsid w:val="00AE7DCC"/>
    <w:rsid w:val="00AE7EE5"/>
    <w:rsid w:val="00AF5441"/>
    <w:rsid w:val="00AF595A"/>
    <w:rsid w:val="00B175C2"/>
    <w:rsid w:val="00B17C4C"/>
    <w:rsid w:val="00B2642C"/>
    <w:rsid w:val="00B36018"/>
    <w:rsid w:val="00B410CC"/>
    <w:rsid w:val="00B43349"/>
    <w:rsid w:val="00B64920"/>
    <w:rsid w:val="00BA0C23"/>
    <w:rsid w:val="00BB2A9B"/>
    <w:rsid w:val="00BB69DD"/>
    <w:rsid w:val="00BB6B62"/>
    <w:rsid w:val="00BB7290"/>
    <w:rsid w:val="00BB73DC"/>
    <w:rsid w:val="00BC7075"/>
    <w:rsid w:val="00BD1F49"/>
    <w:rsid w:val="00BD4CE7"/>
    <w:rsid w:val="00BF098F"/>
    <w:rsid w:val="00BF32E4"/>
    <w:rsid w:val="00BF591B"/>
    <w:rsid w:val="00BF6F13"/>
    <w:rsid w:val="00C03ABD"/>
    <w:rsid w:val="00C06725"/>
    <w:rsid w:val="00C14035"/>
    <w:rsid w:val="00C2108C"/>
    <w:rsid w:val="00C24A32"/>
    <w:rsid w:val="00C2789E"/>
    <w:rsid w:val="00C27BB3"/>
    <w:rsid w:val="00C31790"/>
    <w:rsid w:val="00C33264"/>
    <w:rsid w:val="00C4138B"/>
    <w:rsid w:val="00C473E5"/>
    <w:rsid w:val="00C51B7F"/>
    <w:rsid w:val="00C5362E"/>
    <w:rsid w:val="00C56C74"/>
    <w:rsid w:val="00C57595"/>
    <w:rsid w:val="00C70020"/>
    <w:rsid w:val="00C70926"/>
    <w:rsid w:val="00C86124"/>
    <w:rsid w:val="00CC2E1A"/>
    <w:rsid w:val="00CD0EA8"/>
    <w:rsid w:val="00CE0744"/>
    <w:rsid w:val="00CE0CFA"/>
    <w:rsid w:val="00CE1AB6"/>
    <w:rsid w:val="00CE650C"/>
    <w:rsid w:val="00CE686D"/>
    <w:rsid w:val="00CF4A58"/>
    <w:rsid w:val="00CF6684"/>
    <w:rsid w:val="00D01869"/>
    <w:rsid w:val="00D052EC"/>
    <w:rsid w:val="00D135B1"/>
    <w:rsid w:val="00D163AF"/>
    <w:rsid w:val="00D364D0"/>
    <w:rsid w:val="00D45C84"/>
    <w:rsid w:val="00D45FD2"/>
    <w:rsid w:val="00D46E9A"/>
    <w:rsid w:val="00D55B83"/>
    <w:rsid w:val="00D6088E"/>
    <w:rsid w:val="00D60F97"/>
    <w:rsid w:val="00D629AE"/>
    <w:rsid w:val="00D75251"/>
    <w:rsid w:val="00D774E9"/>
    <w:rsid w:val="00D77CD6"/>
    <w:rsid w:val="00D82AD6"/>
    <w:rsid w:val="00D9642A"/>
    <w:rsid w:val="00DB03D8"/>
    <w:rsid w:val="00DB5AC5"/>
    <w:rsid w:val="00DB651D"/>
    <w:rsid w:val="00DC69EE"/>
    <w:rsid w:val="00DD0CB2"/>
    <w:rsid w:val="00DD1E04"/>
    <w:rsid w:val="00DD56E7"/>
    <w:rsid w:val="00DD5827"/>
    <w:rsid w:val="00DD6227"/>
    <w:rsid w:val="00DF7FE6"/>
    <w:rsid w:val="00E02757"/>
    <w:rsid w:val="00E04962"/>
    <w:rsid w:val="00E1158D"/>
    <w:rsid w:val="00E20F3A"/>
    <w:rsid w:val="00E21335"/>
    <w:rsid w:val="00E2320E"/>
    <w:rsid w:val="00E319CE"/>
    <w:rsid w:val="00E31D5A"/>
    <w:rsid w:val="00E322A0"/>
    <w:rsid w:val="00E3294E"/>
    <w:rsid w:val="00E370EB"/>
    <w:rsid w:val="00E4254F"/>
    <w:rsid w:val="00E457B6"/>
    <w:rsid w:val="00E5363C"/>
    <w:rsid w:val="00E64F16"/>
    <w:rsid w:val="00E741C3"/>
    <w:rsid w:val="00E82B98"/>
    <w:rsid w:val="00E8623B"/>
    <w:rsid w:val="00E9050D"/>
    <w:rsid w:val="00EB36D5"/>
    <w:rsid w:val="00EE0DA3"/>
    <w:rsid w:val="00EE136E"/>
    <w:rsid w:val="00EE231A"/>
    <w:rsid w:val="00EE64F2"/>
    <w:rsid w:val="00F10ED6"/>
    <w:rsid w:val="00F13E8E"/>
    <w:rsid w:val="00F35484"/>
    <w:rsid w:val="00F3685F"/>
    <w:rsid w:val="00F53F68"/>
    <w:rsid w:val="00F5493E"/>
    <w:rsid w:val="00F556EB"/>
    <w:rsid w:val="00F5686B"/>
    <w:rsid w:val="00F62DE0"/>
    <w:rsid w:val="00F735F6"/>
    <w:rsid w:val="00F76FAC"/>
    <w:rsid w:val="00F83A7B"/>
    <w:rsid w:val="00F93AB1"/>
    <w:rsid w:val="00F959F8"/>
    <w:rsid w:val="00FA0E84"/>
    <w:rsid w:val="00FA78ED"/>
    <w:rsid w:val="00FB09A1"/>
    <w:rsid w:val="00FB7292"/>
    <w:rsid w:val="00FC3F97"/>
    <w:rsid w:val="00FC5C22"/>
    <w:rsid w:val="00FD6681"/>
    <w:rsid w:val="00FE478C"/>
    <w:rsid w:val="00FF3947"/>
    <w:rsid w:val="00FF44DB"/>
    <w:rsid w:val="00FF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A167CB"/>
  <w15:docId w15:val="{25FCA3DF-A441-40A8-8902-741ED65B6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F97"/>
    <w:pPr>
      <w:ind w:firstLine="720"/>
      <w:jc w:val="both"/>
    </w:pPr>
    <w:rPr>
      <w:sz w:val="28"/>
      <w:lang w:eastAsia="ru-RU"/>
    </w:rPr>
  </w:style>
  <w:style w:type="paragraph" w:styleId="1">
    <w:name w:val="heading 1"/>
    <w:basedOn w:val="a"/>
    <w:next w:val="a"/>
    <w:qFormat/>
    <w:rsid w:val="00D60F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60F97"/>
    <w:pPr>
      <w:keepNext/>
      <w:spacing w:before="240" w:after="60"/>
      <w:ind w:firstLine="0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F83A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0F97"/>
    <w:pPr>
      <w:ind w:firstLine="720"/>
      <w:jc w:val="both"/>
    </w:pPr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D60F97"/>
    <w:pPr>
      <w:spacing w:after="120"/>
      <w:ind w:firstLine="0"/>
      <w:jc w:val="left"/>
    </w:pPr>
    <w:rPr>
      <w:lang w:val="ru-RU"/>
    </w:rPr>
  </w:style>
  <w:style w:type="paragraph" w:styleId="a5">
    <w:name w:val="footer"/>
    <w:basedOn w:val="a"/>
    <w:rsid w:val="00D60F97"/>
    <w:pPr>
      <w:tabs>
        <w:tab w:val="center" w:pos="4677"/>
        <w:tab w:val="right" w:pos="9355"/>
      </w:tabs>
    </w:pPr>
  </w:style>
  <w:style w:type="character" w:styleId="a6">
    <w:name w:val="page number"/>
    <w:rsid w:val="00D60F97"/>
    <w:rPr>
      <w:rFonts w:cs="Times New Roman"/>
    </w:rPr>
  </w:style>
  <w:style w:type="paragraph" w:styleId="a7">
    <w:name w:val="Body Text Indent"/>
    <w:basedOn w:val="a"/>
    <w:rsid w:val="00D60F97"/>
    <w:pPr>
      <w:widowControl w:val="0"/>
      <w:autoSpaceDE w:val="0"/>
      <w:autoSpaceDN w:val="0"/>
      <w:adjustRightInd w:val="0"/>
      <w:spacing w:after="120"/>
      <w:ind w:left="283" w:firstLine="0"/>
      <w:jc w:val="left"/>
    </w:pPr>
    <w:rPr>
      <w:sz w:val="20"/>
      <w:lang w:val="ru-RU"/>
    </w:rPr>
  </w:style>
  <w:style w:type="paragraph" w:styleId="a8">
    <w:name w:val="Balloon Text"/>
    <w:basedOn w:val="a"/>
    <w:semiHidden/>
    <w:rsid w:val="00B43349"/>
    <w:rPr>
      <w:rFonts w:ascii="Tahoma" w:hAnsi="Tahoma" w:cs="Tahoma"/>
      <w:sz w:val="16"/>
      <w:szCs w:val="16"/>
    </w:rPr>
  </w:style>
  <w:style w:type="character" w:styleId="a9">
    <w:name w:val="Hyperlink"/>
    <w:rsid w:val="00B43349"/>
    <w:rPr>
      <w:rFonts w:cs="Times New Roman"/>
      <w:color w:val="0000FF"/>
      <w:u w:val="single"/>
    </w:rPr>
  </w:style>
  <w:style w:type="paragraph" w:styleId="aa">
    <w:name w:val="header"/>
    <w:basedOn w:val="a"/>
    <w:rsid w:val="00500BF2"/>
    <w:pPr>
      <w:tabs>
        <w:tab w:val="center" w:pos="4677"/>
        <w:tab w:val="right" w:pos="9355"/>
      </w:tabs>
      <w:ind w:firstLine="0"/>
      <w:jc w:val="left"/>
    </w:pPr>
    <w:rPr>
      <w:sz w:val="24"/>
      <w:szCs w:val="24"/>
      <w:lang w:val="ru-RU"/>
    </w:rPr>
  </w:style>
  <w:style w:type="paragraph" w:styleId="ab">
    <w:name w:val="Normal (Web)"/>
    <w:basedOn w:val="a"/>
    <w:rsid w:val="00AC0B2E"/>
    <w:pPr>
      <w:spacing w:before="100" w:beforeAutospacing="1" w:after="100" w:afterAutospacing="1"/>
      <w:ind w:firstLine="0"/>
      <w:jc w:val="left"/>
    </w:pPr>
    <w:rPr>
      <w:sz w:val="24"/>
      <w:szCs w:val="24"/>
      <w:lang w:val="ru-RU"/>
    </w:rPr>
  </w:style>
  <w:style w:type="character" w:styleId="ac">
    <w:name w:val="Strong"/>
    <w:qFormat/>
    <w:rsid w:val="00F83A7B"/>
    <w:rPr>
      <w:rFonts w:cs="Times New Roman"/>
      <w:b/>
      <w:bCs/>
    </w:rPr>
  </w:style>
  <w:style w:type="character" w:customStyle="1" w:styleId="FontStyle16">
    <w:name w:val="Font Style16"/>
    <w:rsid w:val="008905C2"/>
    <w:rPr>
      <w:rFonts w:ascii="Times New Roman" w:hAnsi="Times New Roman" w:cs="Times New Roman"/>
      <w:sz w:val="20"/>
      <w:szCs w:val="20"/>
    </w:rPr>
  </w:style>
  <w:style w:type="paragraph" w:customStyle="1" w:styleId="10">
    <w:name w:val="Абзац списка1"/>
    <w:basedOn w:val="a"/>
    <w:rsid w:val="0027042B"/>
    <w:pPr>
      <w:ind w:left="720"/>
      <w:contextualSpacing/>
    </w:pPr>
  </w:style>
  <w:style w:type="paragraph" w:styleId="ad">
    <w:name w:val="Block Text"/>
    <w:basedOn w:val="a"/>
    <w:rsid w:val="00055A56"/>
    <w:pPr>
      <w:spacing w:line="230" w:lineRule="auto"/>
      <w:ind w:left="426" w:right="4393" w:firstLine="0"/>
    </w:pPr>
    <w:rPr>
      <w:b/>
      <w:color w:val="000000"/>
      <w:sz w:val="26"/>
      <w:lang w:eastAsia="uk-UA"/>
    </w:rPr>
  </w:style>
  <w:style w:type="paragraph" w:styleId="ae">
    <w:name w:val="List Paragraph"/>
    <w:basedOn w:val="a"/>
    <w:uiPriority w:val="34"/>
    <w:qFormat/>
    <w:rsid w:val="00BB7290"/>
    <w:pPr>
      <w:spacing w:after="160" w:line="252" w:lineRule="auto"/>
      <w:ind w:left="720" w:firstLine="0"/>
      <w:contextualSpacing/>
      <w:jc w:val="left"/>
    </w:pPr>
    <w:rPr>
      <w:rFonts w:ascii="Calibri" w:eastAsia="Calibri" w:hAnsi="Calibri"/>
      <w:kern w:val="1"/>
      <w:sz w:val="22"/>
      <w:szCs w:val="22"/>
      <w:lang w:eastAsia="zh-CN"/>
    </w:rPr>
  </w:style>
  <w:style w:type="paragraph" w:styleId="af">
    <w:name w:val="No Spacing"/>
    <w:uiPriority w:val="1"/>
    <w:qFormat/>
    <w:rsid w:val="00FC3F97"/>
    <w:pPr>
      <w:widowControl w:val="0"/>
      <w:suppressAutoHyphens/>
    </w:pPr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8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490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51769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9ED"/>
                <w:right w:val="none" w:sz="0" w:space="0" w:color="auto"/>
              </w:divBdr>
            </w:div>
          </w:divsChild>
        </w:div>
        <w:div w:id="2788054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562104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9ED"/>
                <w:right w:val="none" w:sz="0" w:space="0" w:color="auto"/>
              </w:divBdr>
            </w:div>
          </w:divsChild>
        </w:div>
      </w:divsChild>
    </w:div>
    <w:div w:id="15138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73A7A-5C51-446A-BC94-285837F13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2133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Звіт про роботу</vt:lpstr>
      <vt:lpstr>Звіт про роботу</vt:lpstr>
    </vt:vector>
  </TitlesOfParts>
  <Company>NhT</Company>
  <LinksUpToDate>false</LinksUpToDate>
  <CharactersWithSpaces>2433</CharactersWithSpaces>
  <SharedDoc>false</SharedDoc>
  <HLinks>
    <vt:vector size="6" baseType="variant">
      <vt:variant>
        <vt:i4>7929907</vt:i4>
      </vt:variant>
      <vt:variant>
        <vt:i4>0</vt:i4>
      </vt:variant>
      <vt:variant>
        <vt:i4>0</vt:i4>
      </vt:variant>
      <vt:variant>
        <vt:i4>5</vt:i4>
      </vt:variant>
      <vt:variant>
        <vt:lpwstr>http://www.kmr.gov.ua/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Звіт про роботу</dc:title>
  <dc:creator>User</dc:creator>
  <cp:lastModifiedBy>Кравченко Тетяна Іванівна</cp:lastModifiedBy>
  <cp:revision>2</cp:revision>
  <cp:lastPrinted>2021-01-29T11:41:00Z</cp:lastPrinted>
  <dcterms:created xsi:type="dcterms:W3CDTF">2021-01-29T11:44:00Z</dcterms:created>
  <dcterms:modified xsi:type="dcterms:W3CDTF">2021-01-29T11:44:00Z</dcterms:modified>
</cp:coreProperties>
</file>