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64" w:rsidRPr="00660E6E" w:rsidRDefault="006B09C1" w:rsidP="006B09C1">
      <w:pPr>
        <w:tabs>
          <w:tab w:val="left" w:pos="142"/>
        </w:tabs>
        <w:spacing w:after="0"/>
        <w:ind w:left="9781"/>
        <w:rPr>
          <w:rFonts w:ascii="Times New Roman" w:hAnsi="Times New Roman" w:cs="Times New Roman"/>
          <w:sz w:val="24"/>
          <w:szCs w:val="24"/>
        </w:rPr>
      </w:pPr>
      <w:r w:rsidRPr="00660E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Додаток </w:t>
      </w:r>
      <w:r w:rsidR="006F23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</w:t>
      </w:r>
      <w:r w:rsidRPr="00660E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 xml:space="preserve">до Порядку розроблення, затвердження                                      та виконання міських цільових програм            </w:t>
      </w:r>
      <w:r w:rsidR="00015F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у місті</w:t>
      </w:r>
      <w:r w:rsidRPr="00660E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Києві </w:t>
      </w:r>
    </w:p>
    <w:p w:rsidR="008B2F8A" w:rsidRDefault="008B2F8A" w:rsidP="006B09C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2039" w:rsidRPr="00660E6E" w:rsidRDefault="00882039" w:rsidP="006B09C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1E64" w:rsidRPr="000E748E" w:rsidRDefault="009B6F98" w:rsidP="006B09C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48E">
        <w:rPr>
          <w:rFonts w:ascii="Times New Roman" w:hAnsi="Times New Roman" w:cs="Times New Roman"/>
          <w:b/>
          <w:sz w:val="24"/>
          <w:szCs w:val="24"/>
        </w:rPr>
        <w:t xml:space="preserve">Звіт про </w:t>
      </w:r>
      <w:r w:rsidR="00B944CE" w:rsidRPr="000E748E">
        <w:rPr>
          <w:rFonts w:ascii="Times New Roman" w:hAnsi="Times New Roman" w:cs="Times New Roman"/>
          <w:b/>
          <w:sz w:val="24"/>
          <w:szCs w:val="24"/>
        </w:rPr>
        <w:t>досягнення</w:t>
      </w:r>
      <w:r w:rsidRPr="000E748E">
        <w:rPr>
          <w:rFonts w:ascii="Times New Roman" w:hAnsi="Times New Roman" w:cs="Times New Roman"/>
          <w:b/>
          <w:sz w:val="24"/>
          <w:szCs w:val="24"/>
        </w:rPr>
        <w:t xml:space="preserve"> індикаторів програми</w:t>
      </w:r>
    </w:p>
    <w:p w:rsidR="00D71E64" w:rsidRPr="000E748E" w:rsidRDefault="006B09C1" w:rsidP="006B09C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48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074BF">
        <w:rPr>
          <w:rFonts w:ascii="Times New Roman" w:hAnsi="Times New Roman" w:cs="Times New Roman"/>
          <w:b/>
          <w:sz w:val="24"/>
          <w:szCs w:val="24"/>
        </w:rPr>
        <w:t xml:space="preserve">І </w:t>
      </w:r>
      <w:r w:rsidR="00932E7D">
        <w:rPr>
          <w:rFonts w:ascii="Times New Roman" w:hAnsi="Times New Roman" w:cs="Times New Roman"/>
          <w:b/>
          <w:sz w:val="24"/>
          <w:szCs w:val="24"/>
        </w:rPr>
        <w:t>півріччя</w:t>
      </w:r>
      <w:r w:rsidR="002E3C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221">
        <w:rPr>
          <w:rFonts w:ascii="Times New Roman" w:hAnsi="Times New Roman" w:cs="Times New Roman"/>
          <w:b/>
          <w:sz w:val="24"/>
          <w:szCs w:val="24"/>
        </w:rPr>
        <w:t>20</w:t>
      </w:r>
      <w:r w:rsidR="001074BF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176221">
        <w:rPr>
          <w:rFonts w:ascii="Times New Roman" w:hAnsi="Times New Roman" w:cs="Times New Roman"/>
          <w:b/>
          <w:sz w:val="24"/>
          <w:szCs w:val="24"/>
        </w:rPr>
        <w:t>р</w:t>
      </w:r>
      <w:r w:rsidR="001074BF">
        <w:rPr>
          <w:rFonts w:ascii="Times New Roman" w:hAnsi="Times New Roman" w:cs="Times New Roman"/>
          <w:b/>
          <w:sz w:val="24"/>
          <w:szCs w:val="24"/>
        </w:rPr>
        <w:t>оку</w:t>
      </w:r>
    </w:p>
    <w:p w:rsidR="00D71E64" w:rsidRPr="000E748E" w:rsidRDefault="006B09C1" w:rsidP="006B09C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48E">
        <w:rPr>
          <w:rFonts w:ascii="Times New Roman" w:hAnsi="Times New Roman" w:cs="Times New Roman"/>
          <w:b/>
          <w:sz w:val="24"/>
          <w:szCs w:val="24"/>
        </w:rPr>
        <w:t>(</w:t>
      </w:r>
      <w:r w:rsidR="00D71E64" w:rsidRPr="000E748E">
        <w:rPr>
          <w:rFonts w:ascii="Times New Roman" w:hAnsi="Times New Roman" w:cs="Times New Roman"/>
          <w:b/>
          <w:sz w:val="24"/>
          <w:szCs w:val="24"/>
        </w:rPr>
        <w:t>звітний період</w:t>
      </w:r>
      <w:r w:rsidRPr="000E748E">
        <w:rPr>
          <w:rFonts w:ascii="Times New Roman" w:hAnsi="Times New Roman" w:cs="Times New Roman"/>
          <w:b/>
          <w:sz w:val="24"/>
          <w:szCs w:val="24"/>
        </w:rPr>
        <w:t>)</w:t>
      </w:r>
    </w:p>
    <w:p w:rsidR="00A37FE4" w:rsidRPr="000E748E" w:rsidRDefault="00A37FE4" w:rsidP="006B09C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9C1" w:rsidRDefault="006B09C1" w:rsidP="00176221">
      <w:pPr>
        <w:ind w:left="64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748E">
        <w:rPr>
          <w:rFonts w:ascii="Times New Roman" w:hAnsi="Times New Roman" w:cs="Times New Roman"/>
          <w:b/>
          <w:sz w:val="24"/>
          <w:szCs w:val="24"/>
        </w:rPr>
        <w:t xml:space="preserve">Назва </w:t>
      </w:r>
      <w:r w:rsidR="009B6F98" w:rsidRPr="000E748E">
        <w:rPr>
          <w:rFonts w:ascii="Times New Roman" w:hAnsi="Times New Roman" w:cs="Times New Roman"/>
          <w:b/>
          <w:sz w:val="24"/>
          <w:szCs w:val="24"/>
        </w:rPr>
        <w:t>програми</w:t>
      </w:r>
      <w:r w:rsidR="0017622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76221" w:rsidRPr="00176221"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Комплексна міська цільова програма сприяння розвитку підприємництва, промисловості та споживчого ринку на 2019 – 2022 </w:t>
      </w:r>
      <w:r w:rsidR="00176221">
        <w:rPr>
          <w:rFonts w:ascii="Times New Roman" w:hAnsi="Times New Roman" w:cs="Times New Roman"/>
          <w:b/>
          <w:bCs/>
          <w:sz w:val="24"/>
          <w:szCs w:val="24"/>
        </w:rPr>
        <w:t xml:space="preserve">року </w:t>
      </w:r>
      <w:r w:rsidR="00176221" w:rsidRPr="00176221">
        <w:rPr>
          <w:rFonts w:ascii="Times New Roman" w:hAnsi="Times New Roman" w:cs="Times New Roman"/>
          <w:b/>
          <w:bCs/>
          <w:sz w:val="24"/>
          <w:szCs w:val="24"/>
        </w:rPr>
        <w:t>(рішення Київради від 12.11.2019 № 59/7632)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82"/>
        <w:gridCol w:w="1276"/>
        <w:gridCol w:w="1559"/>
        <w:gridCol w:w="1247"/>
        <w:gridCol w:w="1247"/>
        <w:gridCol w:w="5132"/>
      </w:tblGrid>
      <w:tr w:rsidR="00882039" w:rsidRPr="000E748E" w:rsidTr="00D86E2A"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39" w:rsidRPr="000E748E" w:rsidRDefault="00882039" w:rsidP="0088203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E7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Назва індикатора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039" w:rsidRPr="000E748E" w:rsidRDefault="00882039" w:rsidP="0088203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E7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39" w:rsidRPr="000E748E" w:rsidRDefault="00882039" w:rsidP="0088203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E7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Значення індикатора програми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E" w:rsidRDefault="00882039" w:rsidP="00882039">
            <w:pPr>
              <w:tabs>
                <w:tab w:val="left" w:pos="993"/>
              </w:tabs>
              <w:spacing w:after="0"/>
              <w:ind w:hanging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E7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Відхилення фактичного значення від планового  </w:t>
            </w:r>
          </w:p>
          <w:p w:rsidR="00882039" w:rsidRPr="000E748E" w:rsidRDefault="00882039" w:rsidP="00882039">
            <w:pPr>
              <w:tabs>
                <w:tab w:val="left" w:pos="993"/>
              </w:tabs>
              <w:spacing w:after="0"/>
              <w:ind w:hanging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E7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(«+» або  «-»)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CE" w:rsidRPr="000E748E" w:rsidRDefault="00882039" w:rsidP="00B944CE">
            <w:pPr>
              <w:tabs>
                <w:tab w:val="left" w:pos="993"/>
              </w:tabs>
              <w:spacing w:after="0"/>
              <w:ind w:hanging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E7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Причини </w:t>
            </w:r>
            <w:r w:rsidR="00B944CE" w:rsidRPr="000E7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недосягнення </w:t>
            </w:r>
          </w:p>
          <w:p w:rsidR="00882039" w:rsidRPr="000E748E" w:rsidRDefault="00B944CE" w:rsidP="00B944CE">
            <w:pPr>
              <w:tabs>
                <w:tab w:val="left" w:pos="993"/>
              </w:tabs>
              <w:spacing w:after="0"/>
              <w:ind w:hanging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E7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індикаторів програми</w:t>
            </w:r>
          </w:p>
        </w:tc>
      </w:tr>
      <w:tr w:rsidR="00882039" w:rsidRPr="000E748E" w:rsidTr="00D86E2A">
        <w:trPr>
          <w:trHeight w:val="327"/>
        </w:trPr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39" w:rsidRPr="000E748E" w:rsidRDefault="00882039" w:rsidP="00882039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9" w:rsidRPr="000E748E" w:rsidRDefault="00882039" w:rsidP="00882039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39" w:rsidRPr="000E748E" w:rsidRDefault="00882039" w:rsidP="0088203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E7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39" w:rsidRPr="000E748E" w:rsidRDefault="00882039" w:rsidP="0088203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E7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факт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39" w:rsidRPr="000E748E" w:rsidRDefault="00882039" w:rsidP="00882039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39" w:rsidRPr="000E748E" w:rsidRDefault="00882039" w:rsidP="00882039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882039" w:rsidRPr="000E748E" w:rsidTr="00D86E2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39" w:rsidRPr="000E748E" w:rsidRDefault="00882039" w:rsidP="0088203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0E74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9" w:rsidRPr="000E748E" w:rsidRDefault="00882039" w:rsidP="0088203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0E74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39" w:rsidRPr="000E748E" w:rsidRDefault="00882039" w:rsidP="0088203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0E74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39" w:rsidRPr="000E748E" w:rsidRDefault="00882039" w:rsidP="0088203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0E74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9" w:rsidRPr="000E748E" w:rsidRDefault="00882039" w:rsidP="0088203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0E74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39" w:rsidRPr="000E748E" w:rsidRDefault="00882039" w:rsidP="0088203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0E74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3520E1" w:rsidRPr="00D86E2A" w:rsidTr="004911B6">
        <w:trPr>
          <w:trHeight w:val="517"/>
        </w:trPr>
        <w:tc>
          <w:tcPr>
            <w:tcW w:w="4282" w:type="dxa"/>
            <w:shd w:val="clear" w:color="auto" w:fill="auto"/>
          </w:tcPr>
          <w:p w:rsidR="003520E1" w:rsidRPr="00AE51B0" w:rsidRDefault="003520E1" w:rsidP="00D17EB0">
            <w:pPr>
              <w:tabs>
                <w:tab w:val="left" w:pos="0"/>
              </w:tabs>
              <w:suppressAutoHyphens/>
              <w:spacing w:after="0" w:line="228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Частка малих підприємств в обсязі реалізованої продукції (товарах, послугах) міста</w:t>
            </w:r>
          </w:p>
        </w:tc>
        <w:tc>
          <w:tcPr>
            <w:tcW w:w="1276" w:type="dxa"/>
            <w:shd w:val="clear" w:color="auto" w:fill="auto"/>
          </w:tcPr>
          <w:p w:rsidR="003520E1" w:rsidRPr="00AE51B0" w:rsidRDefault="003520E1" w:rsidP="00D17EB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520E1" w:rsidRPr="00AE51B0" w:rsidRDefault="004716AB" w:rsidP="00D17EB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E5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0E1" w:rsidRPr="00AE51B0" w:rsidRDefault="00932E7D" w:rsidP="00D17EB0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E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0E1" w:rsidRPr="00AE51B0" w:rsidRDefault="004716AB" w:rsidP="004716AB">
            <w:pPr>
              <w:pStyle w:val="aa"/>
              <w:tabs>
                <w:tab w:val="left" w:pos="0"/>
                <w:tab w:val="left" w:pos="147"/>
              </w:tabs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E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- </w:t>
            </w:r>
            <w:r w:rsidRPr="00AE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9</w:t>
            </w:r>
            <w:r w:rsidR="00EB253B" w:rsidRPr="00AE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="00932E7D" w:rsidRPr="00AE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B0" w:rsidRPr="00AE51B0" w:rsidRDefault="00EB253B" w:rsidP="00D14E3F">
            <w:pPr>
              <w:tabs>
                <w:tab w:val="left" w:pos="5"/>
              </w:tabs>
              <w:spacing w:after="0"/>
              <w:ind w:firstLine="5"/>
              <w:rPr>
                <w:sz w:val="24"/>
                <w:szCs w:val="24"/>
              </w:rPr>
            </w:pPr>
            <w:r w:rsidRPr="00AE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Дані ГУ статистики у </w:t>
            </w:r>
            <w:r w:rsidR="0075512B" w:rsidRPr="00AE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Києві</w:t>
            </w:r>
            <w:r w:rsidRPr="00AE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201</w:t>
            </w:r>
            <w:r w:rsidR="00932E7D" w:rsidRPr="00AE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9 </w:t>
            </w:r>
            <w:r w:rsidRPr="00AE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рік.</w:t>
            </w:r>
            <w:r w:rsidR="00D17EB0" w:rsidRPr="00AE51B0">
              <w:rPr>
                <w:sz w:val="24"/>
                <w:szCs w:val="24"/>
              </w:rPr>
              <w:t xml:space="preserve"> </w:t>
            </w:r>
          </w:p>
          <w:p w:rsidR="003520E1" w:rsidRPr="00AE51B0" w:rsidRDefault="003520E1" w:rsidP="00D14E3F">
            <w:pPr>
              <w:tabs>
                <w:tab w:val="left" w:pos="5"/>
              </w:tabs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3520E1" w:rsidRPr="00D86E2A" w:rsidTr="004911B6">
        <w:trPr>
          <w:trHeight w:val="517"/>
        </w:trPr>
        <w:tc>
          <w:tcPr>
            <w:tcW w:w="4282" w:type="dxa"/>
            <w:shd w:val="clear" w:color="auto" w:fill="auto"/>
            <w:vAlign w:val="center"/>
          </w:tcPr>
          <w:p w:rsidR="003520E1" w:rsidRPr="00AE51B0" w:rsidRDefault="003520E1" w:rsidP="003520E1">
            <w:pPr>
              <w:tabs>
                <w:tab w:val="left" w:pos="0"/>
              </w:tabs>
              <w:suppressAutoHyphens/>
              <w:spacing w:after="0" w:line="228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Частка працівників,</w:t>
            </w:r>
            <w:r w:rsidR="00932E7D" w:rsidRPr="00AE5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E5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зайнятих на малих підприємствах, до загальної кількості зайнятих працівників у місті Києві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20E1" w:rsidRPr="00AE51B0" w:rsidRDefault="003520E1" w:rsidP="00712855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20E1" w:rsidRPr="00AE51B0" w:rsidRDefault="004716AB" w:rsidP="00712855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E5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E1" w:rsidRPr="00AE51B0" w:rsidRDefault="0075512B" w:rsidP="00932E7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E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932E7D" w:rsidRPr="00AE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2B" w:rsidRPr="00AE51B0" w:rsidRDefault="0075512B" w:rsidP="0075512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3520E1" w:rsidRPr="00AE51B0" w:rsidRDefault="004716AB" w:rsidP="00932E7D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E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AE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 </w:t>
            </w:r>
            <w:r w:rsidR="00932E7D" w:rsidRPr="00AE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 w:rsidR="0075512B" w:rsidRPr="00AE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="00932E7D" w:rsidRPr="00AE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12B" w:rsidRPr="00AE51B0" w:rsidRDefault="0075512B" w:rsidP="0075512B">
            <w:pPr>
              <w:tabs>
                <w:tab w:val="left" w:pos="5"/>
              </w:tabs>
              <w:spacing w:after="0"/>
              <w:ind w:firstLine="5"/>
              <w:rPr>
                <w:sz w:val="24"/>
                <w:szCs w:val="24"/>
              </w:rPr>
            </w:pPr>
            <w:r w:rsidRPr="00AE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Дані ГУ статистики у м. Києві на 201</w:t>
            </w:r>
            <w:r w:rsidR="00932E7D" w:rsidRPr="00AE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  <w:r w:rsidRPr="00AE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рік.</w:t>
            </w:r>
            <w:r w:rsidRPr="00AE51B0">
              <w:rPr>
                <w:sz w:val="24"/>
                <w:szCs w:val="24"/>
              </w:rPr>
              <w:t xml:space="preserve"> </w:t>
            </w:r>
          </w:p>
          <w:p w:rsidR="003520E1" w:rsidRPr="00AE51B0" w:rsidRDefault="003520E1" w:rsidP="00712855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459AE" w:rsidRPr="00D86E2A" w:rsidTr="004911B6">
        <w:trPr>
          <w:trHeight w:val="517"/>
        </w:trPr>
        <w:tc>
          <w:tcPr>
            <w:tcW w:w="4282" w:type="dxa"/>
            <w:shd w:val="clear" w:color="auto" w:fill="auto"/>
          </w:tcPr>
          <w:p w:rsidR="00B459AE" w:rsidRPr="00AE51B0" w:rsidRDefault="00B459AE" w:rsidP="00D86E2A">
            <w:pPr>
              <w:tabs>
                <w:tab w:val="left" w:pos="0"/>
              </w:tabs>
              <w:suppressAutoHyphens/>
              <w:spacing w:after="0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Індекс промислової продукції міста Києва</w:t>
            </w:r>
          </w:p>
        </w:tc>
        <w:tc>
          <w:tcPr>
            <w:tcW w:w="1276" w:type="dxa"/>
            <w:shd w:val="clear" w:color="auto" w:fill="auto"/>
          </w:tcPr>
          <w:p w:rsidR="00B459AE" w:rsidRPr="00AE51B0" w:rsidRDefault="00B459AE" w:rsidP="00D86E2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B459AE" w:rsidRPr="00AE51B0" w:rsidRDefault="00B459AE" w:rsidP="00B459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AE" w:rsidRPr="00AE51B0" w:rsidRDefault="00932E7D" w:rsidP="00B459AE">
            <w:pPr>
              <w:tabs>
                <w:tab w:val="left" w:pos="993"/>
              </w:tabs>
              <w:spacing w:after="0"/>
              <w:ind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AE51B0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91,0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AE" w:rsidRPr="00AE51B0" w:rsidRDefault="00B459AE" w:rsidP="00932E7D">
            <w:pPr>
              <w:tabs>
                <w:tab w:val="left" w:pos="993"/>
              </w:tabs>
              <w:spacing w:after="0"/>
              <w:ind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AE51B0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-</w:t>
            </w:r>
            <w:r w:rsidR="00932E7D" w:rsidRPr="00AE51B0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16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AE" w:rsidRPr="00AE51B0" w:rsidRDefault="00B459AE" w:rsidP="00D86E2A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459AE" w:rsidRPr="00D86E2A" w:rsidTr="004911B6">
        <w:tc>
          <w:tcPr>
            <w:tcW w:w="4282" w:type="dxa"/>
            <w:shd w:val="clear" w:color="auto" w:fill="auto"/>
          </w:tcPr>
          <w:p w:rsidR="00B459AE" w:rsidRPr="00AE51B0" w:rsidRDefault="00B459AE" w:rsidP="00D86E2A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Обсяг реалізованої промислової продукції у розрахунку на одного мешканця</w:t>
            </w:r>
          </w:p>
        </w:tc>
        <w:tc>
          <w:tcPr>
            <w:tcW w:w="1276" w:type="dxa"/>
            <w:shd w:val="clear" w:color="auto" w:fill="auto"/>
          </w:tcPr>
          <w:p w:rsidR="00B459AE" w:rsidRPr="00AE51B0" w:rsidRDefault="00B459AE" w:rsidP="00D86E2A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тис. грн/ мешканця</w:t>
            </w:r>
          </w:p>
        </w:tc>
        <w:tc>
          <w:tcPr>
            <w:tcW w:w="1559" w:type="dxa"/>
            <w:shd w:val="clear" w:color="auto" w:fill="auto"/>
          </w:tcPr>
          <w:p w:rsidR="00B459AE" w:rsidRPr="00AE51B0" w:rsidRDefault="00B459AE" w:rsidP="00B459AE">
            <w:pPr>
              <w:widowControl w:val="0"/>
              <w:tabs>
                <w:tab w:val="left" w:pos="0"/>
                <w:tab w:val="left" w:pos="993"/>
              </w:tabs>
              <w:suppressAutoHyphens/>
              <w:spacing w:after="0"/>
              <w:ind w:firstLine="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E51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AE" w:rsidRPr="00AE51B0" w:rsidRDefault="00932E7D" w:rsidP="00B459A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51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AE" w:rsidRPr="00AE51B0" w:rsidRDefault="00932E7D" w:rsidP="00B459A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51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-55,6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EB2" w:rsidRPr="00AE51B0" w:rsidRDefault="00770EB2" w:rsidP="00770EB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E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Інформація за січень-травень 2020 року</w:t>
            </w:r>
          </w:p>
          <w:p w:rsidR="00B459AE" w:rsidRPr="00AE51B0" w:rsidRDefault="00B459AE" w:rsidP="00932E7D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459AE" w:rsidRPr="00D86E2A" w:rsidTr="004911B6">
        <w:tc>
          <w:tcPr>
            <w:tcW w:w="4282" w:type="dxa"/>
            <w:shd w:val="clear" w:color="auto" w:fill="auto"/>
          </w:tcPr>
          <w:p w:rsidR="00B459AE" w:rsidRPr="00AE51B0" w:rsidRDefault="00B459AE" w:rsidP="007F121C">
            <w:pPr>
              <w:tabs>
                <w:tab w:val="left" w:pos="0"/>
              </w:tabs>
              <w:suppressAutoHyphens/>
              <w:spacing w:after="0" w:line="228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Питома вага підприємств, що займалися інноваціями</w:t>
            </w:r>
          </w:p>
        </w:tc>
        <w:tc>
          <w:tcPr>
            <w:tcW w:w="1276" w:type="dxa"/>
            <w:shd w:val="clear" w:color="auto" w:fill="auto"/>
          </w:tcPr>
          <w:p w:rsidR="00B459AE" w:rsidRPr="00AE51B0" w:rsidRDefault="00B459AE" w:rsidP="003357D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B459AE" w:rsidRPr="00AE51B0" w:rsidRDefault="00B459AE" w:rsidP="00B459AE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E51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AE" w:rsidRPr="00AE51B0" w:rsidRDefault="00B459AE" w:rsidP="00B459AE">
            <w:pPr>
              <w:tabs>
                <w:tab w:val="left" w:pos="993"/>
              </w:tabs>
              <w:spacing w:after="0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51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AE" w:rsidRPr="00AE51B0" w:rsidRDefault="00B459AE" w:rsidP="00B459AE">
            <w:pPr>
              <w:tabs>
                <w:tab w:val="left" w:pos="993"/>
              </w:tabs>
              <w:spacing w:after="0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51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AE" w:rsidRPr="00AE51B0" w:rsidRDefault="00B459AE" w:rsidP="00B459AE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1B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Показник у</w:t>
            </w:r>
            <w:r w:rsidRPr="00AE51B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 w:rsidRPr="00AE51B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2020</w:t>
            </w:r>
            <w:r w:rsidRPr="00AE51B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 w:rsidRPr="00AE51B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році не обчислюється.</w:t>
            </w:r>
          </w:p>
          <w:p w:rsidR="00B459AE" w:rsidRPr="00AE51B0" w:rsidRDefault="00B459AE" w:rsidP="00B459AE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459AE" w:rsidRPr="00D86E2A" w:rsidTr="004911B6">
        <w:tc>
          <w:tcPr>
            <w:tcW w:w="4282" w:type="dxa"/>
            <w:shd w:val="clear" w:color="auto" w:fill="auto"/>
          </w:tcPr>
          <w:p w:rsidR="00B459AE" w:rsidRPr="00AE51B0" w:rsidRDefault="00B459AE" w:rsidP="003520E1">
            <w:pPr>
              <w:tabs>
                <w:tab w:val="left" w:pos="0"/>
              </w:tabs>
              <w:suppressAutoHyphens/>
              <w:spacing w:after="0" w:line="228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Частка країн ЄС в структурі експорту товарів і послуг міста Києва</w:t>
            </w:r>
          </w:p>
          <w:p w:rsidR="00B459AE" w:rsidRPr="00AE51B0" w:rsidRDefault="00B459AE" w:rsidP="003520E1">
            <w:pPr>
              <w:tabs>
                <w:tab w:val="left" w:pos="0"/>
              </w:tabs>
              <w:suppressAutoHyphens/>
              <w:spacing w:after="0" w:line="228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459AE" w:rsidRPr="00AE51B0" w:rsidRDefault="00B459AE" w:rsidP="003357D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B459AE" w:rsidRPr="00AE51B0" w:rsidRDefault="00B459AE" w:rsidP="00B459AE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E51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AE" w:rsidRPr="00AE51B0" w:rsidRDefault="00770EB2" w:rsidP="00B459A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AE51B0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35,8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AE" w:rsidRPr="00AE51B0" w:rsidRDefault="00B459AE" w:rsidP="00770EB2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AE51B0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-</w:t>
            </w:r>
            <w:r w:rsidR="00770EB2" w:rsidRPr="00AE51B0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4,2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EB2" w:rsidRPr="00AE51B0" w:rsidRDefault="00C52537" w:rsidP="00B459AE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="00770EB2" w:rsidRPr="00AE51B0">
              <w:rPr>
                <w:rFonts w:ascii="Times New Roman" w:hAnsi="Times New Roman"/>
                <w:sz w:val="24"/>
                <w:szCs w:val="24"/>
              </w:rPr>
              <w:t>нформація за І 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EB2" w:rsidRPr="00AE51B0">
              <w:rPr>
                <w:rFonts w:ascii="Times New Roman" w:hAnsi="Times New Roman"/>
                <w:sz w:val="24"/>
                <w:szCs w:val="24"/>
              </w:rPr>
              <w:t>2020 року.</w:t>
            </w:r>
          </w:p>
          <w:p w:rsidR="00B459AE" w:rsidRPr="00AE51B0" w:rsidRDefault="00770EB2" w:rsidP="00B459AE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E51B0">
              <w:rPr>
                <w:rFonts w:ascii="Times New Roman" w:hAnsi="Times New Roman"/>
                <w:sz w:val="24"/>
                <w:szCs w:val="24"/>
              </w:rPr>
              <w:t>Статистичні дані щодо зовнішньої торгівлі послугами публікуються щоквартально (за І півріччя 2020</w:t>
            </w:r>
            <w:r w:rsidR="00C52537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  <w:r w:rsidRPr="00AE51B0">
              <w:rPr>
                <w:rFonts w:ascii="Times New Roman" w:hAnsi="Times New Roman"/>
                <w:sz w:val="24"/>
                <w:szCs w:val="24"/>
              </w:rPr>
              <w:t xml:space="preserve"> дані будуть опубліковані  17.08.2020)</w:t>
            </w:r>
          </w:p>
        </w:tc>
      </w:tr>
      <w:tr w:rsidR="00B459AE" w:rsidRPr="00D86E2A" w:rsidTr="004911B6">
        <w:tc>
          <w:tcPr>
            <w:tcW w:w="4282" w:type="dxa"/>
            <w:shd w:val="clear" w:color="auto" w:fill="auto"/>
          </w:tcPr>
          <w:p w:rsidR="00B459AE" w:rsidRPr="00AE51B0" w:rsidRDefault="00B459AE" w:rsidP="003520E1">
            <w:pPr>
              <w:tabs>
                <w:tab w:val="left" w:pos="0"/>
              </w:tabs>
              <w:suppressAutoHyphens/>
              <w:spacing w:after="0" w:line="228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Динаміка реальних доходів місцевого бюджету від податків, сплачених промисловими підприємствами міста Києва </w:t>
            </w:r>
          </w:p>
        </w:tc>
        <w:tc>
          <w:tcPr>
            <w:tcW w:w="1276" w:type="dxa"/>
            <w:shd w:val="clear" w:color="auto" w:fill="auto"/>
          </w:tcPr>
          <w:p w:rsidR="00B459AE" w:rsidRPr="00AE51B0" w:rsidRDefault="00B459AE" w:rsidP="003357D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B459AE" w:rsidRPr="00AE51B0" w:rsidRDefault="00B459AE" w:rsidP="00B459AE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E51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AE" w:rsidRPr="00AE51B0" w:rsidRDefault="00B459AE" w:rsidP="00B459A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51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AE" w:rsidRPr="00AE51B0" w:rsidRDefault="00B459AE" w:rsidP="00B459A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51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-12,2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AE" w:rsidRPr="00AE51B0" w:rsidRDefault="00B459AE" w:rsidP="00B459AE">
            <w:pPr>
              <w:widowControl w:val="0"/>
              <w:tabs>
                <w:tab w:val="left" w:pos="0"/>
                <w:tab w:val="left" w:pos="96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459AE" w:rsidRPr="00D86E2A" w:rsidTr="004911B6">
        <w:tc>
          <w:tcPr>
            <w:tcW w:w="4282" w:type="dxa"/>
            <w:shd w:val="clear" w:color="auto" w:fill="auto"/>
          </w:tcPr>
          <w:p w:rsidR="00B459AE" w:rsidRPr="00AE51B0" w:rsidRDefault="00B459AE" w:rsidP="00712855">
            <w:pPr>
              <w:tabs>
                <w:tab w:val="left" w:pos="0"/>
              </w:tabs>
              <w:suppressAutoHyphens/>
              <w:spacing w:after="0" w:line="228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Динаміка реальних доходів місцевого бюджету від податку на прибуток підприємств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9AE" w:rsidRPr="00AE51B0" w:rsidRDefault="00B459AE" w:rsidP="00712855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B459AE" w:rsidRPr="00AE51B0" w:rsidRDefault="00B459AE" w:rsidP="00B459AE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E51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AE" w:rsidRPr="00AE51B0" w:rsidRDefault="00B459AE" w:rsidP="00B459A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51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-24,4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AE" w:rsidRPr="00AE51B0" w:rsidRDefault="00B459AE" w:rsidP="00B459A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51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-26,2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AE" w:rsidRPr="00AE51B0" w:rsidRDefault="00B459AE" w:rsidP="00712855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074BF" w:rsidRPr="00D86E2A" w:rsidTr="004911B6">
        <w:tc>
          <w:tcPr>
            <w:tcW w:w="4282" w:type="dxa"/>
            <w:shd w:val="clear" w:color="auto" w:fill="auto"/>
          </w:tcPr>
          <w:p w:rsidR="001074BF" w:rsidRPr="00AE51B0" w:rsidRDefault="001074BF" w:rsidP="00B32AD3">
            <w:pPr>
              <w:tabs>
                <w:tab w:val="left" w:pos="0"/>
                <w:tab w:val="left" w:pos="4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Оборот роздрібної торгівлі</w:t>
            </w:r>
          </w:p>
        </w:tc>
        <w:tc>
          <w:tcPr>
            <w:tcW w:w="1276" w:type="dxa"/>
            <w:shd w:val="clear" w:color="auto" w:fill="auto"/>
          </w:tcPr>
          <w:p w:rsidR="001074BF" w:rsidRPr="00AE51B0" w:rsidRDefault="001074BF" w:rsidP="00B32AD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млн грн</w:t>
            </w:r>
          </w:p>
        </w:tc>
        <w:tc>
          <w:tcPr>
            <w:tcW w:w="1559" w:type="dxa"/>
            <w:shd w:val="clear" w:color="auto" w:fill="auto"/>
          </w:tcPr>
          <w:p w:rsidR="001074BF" w:rsidRPr="00AE51B0" w:rsidRDefault="001074BF" w:rsidP="00EB3E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250444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BF" w:rsidRPr="00AE51B0" w:rsidRDefault="00AE51B0" w:rsidP="00EB3E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84156,6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BF" w:rsidRPr="00AE51B0" w:rsidRDefault="00AE51B0" w:rsidP="00EB3E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-166287,4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4BF" w:rsidRPr="00AE51B0" w:rsidRDefault="001074BF" w:rsidP="00AE51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E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даними Головного управління статистики у м. Києві (роздрібна торгівля у січні-</w:t>
            </w:r>
            <w:r w:rsidR="00AE51B0" w:rsidRPr="00AE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травні</w:t>
            </w:r>
            <w:r w:rsidRPr="00AE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2020 року)</w:t>
            </w:r>
          </w:p>
        </w:tc>
      </w:tr>
      <w:tr w:rsidR="001074BF" w:rsidRPr="00D86E2A" w:rsidTr="004911B6">
        <w:tc>
          <w:tcPr>
            <w:tcW w:w="4282" w:type="dxa"/>
            <w:shd w:val="clear" w:color="auto" w:fill="auto"/>
          </w:tcPr>
          <w:p w:rsidR="001074BF" w:rsidRPr="00AE51B0" w:rsidRDefault="001074BF" w:rsidP="00B32AD3">
            <w:pPr>
              <w:tabs>
                <w:tab w:val="left" w:pos="0"/>
                <w:tab w:val="left" w:pos="4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Темп зростання (зменшення) обороту роздрібної торгівлі</w:t>
            </w:r>
          </w:p>
        </w:tc>
        <w:tc>
          <w:tcPr>
            <w:tcW w:w="1276" w:type="dxa"/>
            <w:shd w:val="clear" w:color="auto" w:fill="auto"/>
          </w:tcPr>
          <w:p w:rsidR="001074BF" w:rsidRPr="00AE51B0" w:rsidRDefault="001074BF" w:rsidP="00B32AD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1074BF" w:rsidRPr="00AE51B0" w:rsidRDefault="001074BF" w:rsidP="001074B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106,7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BF" w:rsidRPr="00AE51B0" w:rsidRDefault="00AE51B0" w:rsidP="001074B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101,3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BF" w:rsidRPr="00AE51B0" w:rsidRDefault="00AE51B0" w:rsidP="001074B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-5,4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BF" w:rsidRPr="00AE51B0" w:rsidRDefault="001074BF" w:rsidP="00B32AD3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82039" w:rsidRPr="00660E6E" w:rsidTr="00D86E2A">
        <w:tc>
          <w:tcPr>
            <w:tcW w:w="14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39" w:rsidRDefault="00882039" w:rsidP="00882039">
            <w:pPr>
              <w:tabs>
                <w:tab w:val="left" w:pos="993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ількість </w:t>
            </w:r>
            <w:r w:rsidR="00B9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досягнутих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індикаторів програми –</w:t>
            </w:r>
            <w:r w:rsidR="0033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2E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  <w:p w:rsidR="00882039" w:rsidRDefault="00882039" w:rsidP="00882039">
            <w:pPr>
              <w:tabs>
                <w:tab w:val="left" w:pos="993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не</w:t>
            </w:r>
            <w:r w:rsidR="00B9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досягнутих </w:t>
            </w:r>
            <w:r w:rsidRPr="006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індикаторів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програми –</w:t>
            </w:r>
            <w:r w:rsidR="0033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2E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  <w:p w:rsidR="00882039" w:rsidRPr="00660E6E" w:rsidRDefault="00882039" w:rsidP="004911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           Відсоток досягнутих індикаторів програми –</w:t>
            </w:r>
            <w:r w:rsidR="003357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0 %</w:t>
            </w:r>
          </w:p>
        </w:tc>
      </w:tr>
    </w:tbl>
    <w:p w:rsidR="00D71E64" w:rsidRPr="00660E6E" w:rsidRDefault="00D71E64" w:rsidP="006B09C1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1E64" w:rsidRPr="00660E6E" w:rsidSect="000B395C">
      <w:footerReference w:type="default" r:id="rId7"/>
      <w:pgSz w:w="16838" w:h="11906" w:orient="landscape"/>
      <w:pgMar w:top="709" w:right="1134" w:bottom="850" w:left="1134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E2A" w:rsidRDefault="00C60E2A" w:rsidP="000B395C">
      <w:pPr>
        <w:spacing w:after="0"/>
      </w:pPr>
      <w:r>
        <w:separator/>
      </w:r>
    </w:p>
  </w:endnote>
  <w:endnote w:type="continuationSeparator" w:id="0">
    <w:p w:rsidR="00C60E2A" w:rsidRDefault="00C60E2A" w:rsidP="000B39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5136408"/>
      <w:docPartObj>
        <w:docPartGallery w:val="Page Numbers (Bottom of Page)"/>
        <w:docPartUnique/>
      </w:docPartObj>
    </w:sdtPr>
    <w:sdtEndPr/>
    <w:sdtContent>
      <w:p w:rsidR="000B395C" w:rsidRDefault="009660D9">
        <w:pPr>
          <w:pStyle w:val="a8"/>
          <w:jc w:val="right"/>
        </w:pPr>
        <w:r>
          <w:fldChar w:fldCharType="begin"/>
        </w:r>
        <w:r w:rsidR="000B395C">
          <w:instrText>PAGE   \* MERGEFORMAT</w:instrText>
        </w:r>
        <w:r>
          <w:fldChar w:fldCharType="separate"/>
        </w:r>
        <w:r w:rsidR="00C60E2A">
          <w:rPr>
            <w:noProof/>
          </w:rPr>
          <w:t>1</w:t>
        </w:r>
        <w:r>
          <w:fldChar w:fldCharType="end"/>
        </w:r>
      </w:p>
    </w:sdtContent>
  </w:sdt>
  <w:p w:rsidR="000B395C" w:rsidRDefault="000B39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E2A" w:rsidRDefault="00C60E2A" w:rsidP="000B395C">
      <w:pPr>
        <w:spacing w:after="0"/>
      </w:pPr>
      <w:r>
        <w:separator/>
      </w:r>
    </w:p>
  </w:footnote>
  <w:footnote w:type="continuationSeparator" w:id="0">
    <w:p w:rsidR="00C60E2A" w:rsidRDefault="00C60E2A" w:rsidP="000B39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3964"/>
    <w:multiLevelType w:val="hybridMultilevel"/>
    <w:tmpl w:val="936AB0D2"/>
    <w:lvl w:ilvl="0" w:tplc="23586E30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E0D7C"/>
    <w:multiLevelType w:val="hybridMultilevel"/>
    <w:tmpl w:val="6B842F0C"/>
    <w:lvl w:ilvl="0" w:tplc="EE02808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45315AC"/>
    <w:multiLevelType w:val="hybridMultilevel"/>
    <w:tmpl w:val="CC98787C"/>
    <w:lvl w:ilvl="0" w:tplc="3372F2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F7C14D1"/>
    <w:multiLevelType w:val="hybridMultilevel"/>
    <w:tmpl w:val="9AC0287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A0"/>
    <w:rsid w:val="00015F6B"/>
    <w:rsid w:val="000B395C"/>
    <w:rsid w:val="000E748E"/>
    <w:rsid w:val="001074BF"/>
    <w:rsid w:val="00176221"/>
    <w:rsid w:val="00192600"/>
    <w:rsid w:val="002E3C45"/>
    <w:rsid w:val="0033049B"/>
    <w:rsid w:val="003357DD"/>
    <w:rsid w:val="0034016E"/>
    <w:rsid w:val="003520E1"/>
    <w:rsid w:val="003546A6"/>
    <w:rsid w:val="003B0870"/>
    <w:rsid w:val="003C6E67"/>
    <w:rsid w:val="004716AB"/>
    <w:rsid w:val="004911B6"/>
    <w:rsid w:val="004A3B20"/>
    <w:rsid w:val="004C24F8"/>
    <w:rsid w:val="004E496C"/>
    <w:rsid w:val="00505FAE"/>
    <w:rsid w:val="0054283B"/>
    <w:rsid w:val="00620C36"/>
    <w:rsid w:val="00660E6E"/>
    <w:rsid w:val="006B09C1"/>
    <w:rsid w:val="006E12A0"/>
    <w:rsid w:val="006F23FB"/>
    <w:rsid w:val="00712855"/>
    <w:rsid w:val="00723A7E"/>
    <w:rsid w:val="0075512B"/>
    <w:rsid w:val="00761F12"/>
    <w:rsid w:val="00770EB2"/>
    <w:rsid w:val="00771C74"/>
    <w:rsid w:val="00773E90"/>
    <w:rsid w:val="007921A9"/>
    <w:rsid w:val="007C3C81"/>
    <w:rsid w:val="007F121C"/>
    <w:rsid w:val="00882039"/>
    <w:rsid w:val="008B2F8A"/>
    <w:rsid w:val="00926748"/>
    <w:rsid w:val="00932E7D"/>
    <w:rsid w:val="009660D9"/>
    <w:rsid w:val="009B6F98"/>
    <w:rsid w:val="00A37FE4"/>
    <w:rsid w:val="00A87517"/>
    <w:rsid w:val="00AB3631"/>
    <w:rsid w:val="00AE51B0"/>
    <w:rsid w:val="00AF29CD"/>
    <w:rsid w:val="00B32AD3"/>
    <w:rsid w:val="00B459AE"/>
    <w:rsid w:val="00B944CE"/>
    <w:rsid w:val="00BA3C0F"/>
    <w:rsid w:val="00C2438A"/>
    <w:rsid w:val="00C52537"/>
    <w:rsid w:val="00C60E2A"/>
    <w:rsid w:val="00CB4326"/>
    <w:rsid w:val="00CC3C8E"/>
    <w:rsid w:val="00CD1F9D"/>
    <w:rsid w:val="00CE1EBD"/>
    <w:rsid w:val="00CE3104"/>
    <w:rsid w:val="00D14E3F"/>
    <w:rsid w:val="00D17EB0"/>
    <w:rsid w:val="00D71E64"/>
    <w:rsid w:val="00D86E2A"/>
    <w:rsid w:val="00DA02FB"/>
    <w:rsid w:val="00DA1799"/>
    <w:rsid w:val="00DA7946"/>
    <w:rsid w:val="00E14814"/>
    <w:rsid w:val="00E445F7"/>
    <w:rsid w:val="00E50424"/>
    <w:rsid w:val="00EB253B"/>
    <w:rsid w:val="00F87721"/>
    <w:rsid w:val="00FB0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552643-9BE6-42D6-8B44-7A99E261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64"/>
    <w:pPr>
      <w:spacing w:after="200" w:line="240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762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D71E64"/>
    <w:rPr>
      <w:rFonts w:ascii="Times New Roman" w:hAnsi="Times New Roman" w:cs="Times New Roman" w:hint="default"/>
      <w:b/>
      <w:bCs w:val="0"/>
      <w:strike w:val="0"/>
      <w:dstrike w:val="0"/>
      <w:sz w:val="27"/>
      <w:u w:val="none"/>
      <w:effect w:val="none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9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F29CD"/>
    <w:rPr>
      <w:rFonts w:ascii="Segoe UI" w:hAnsi="Segoe UI" w:cs="Segoe UI"/>
      <w:sz w:val="18"/>
      <w:szCs w:val="1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1762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6">
    <w:name w:val="header"/>
    <w:basedOn w:val="a"/>
    <w:link w:val="a7"/>
    <w:uiPriority w:val="99"/>
    <w:unhideWhenUsed/>
    <w:rsid w:val="000B395C"/>
    <w:pPr>
      <w:tabs>
        <w:tab w:val="center" w:pos="4819"/>
        <w:tab w:val="right" w:pos="9639"/>
      </w:tabs>
      <w:spacing w:after="0"/>
    </w:pPr>
  </w:style>
  <w:style w:type="character" w:customStyle="1" w:styleId="a7">
    <w:name w:val="Верхній колонтитул Знак"/>
    <w:basedOn w:val="a0"/>
    <w:link w:val="a6"/>
    <w:uiPriority w:val="99"/>
    <w:rsid w:val="000B395C"/>
    <w:rPr>
      <w:lang w:val="uk-UA"/>
    </w:rPr>
  </w:style>
  <w:style w:type="paragraph" w:styleId="a8">
    <w:name w:val="footer"/>
    <w:basedOn w:val="a"/>
    <w:link w:val="a9"/>
    <w:uiPriority w:val="99"/>
    <w:unhideWhenUsed/>
    <w:rsid w:val="000B395C"/>
    <w:pPr>
      <w:tabs>
        <w:tab w:val="center" w:pos="4819"/>
        <w:tab w:val="right" w:pos="9639"/>
      </w:tabs>
      <w:spacing w:after="0"/>
    </w:pPr>
  </w:style>
  <w:style w:type="character" w:customStyle="1" w:styleId="a9">
    <w:name w:val="Нижній колонтитул Знак"/>
    <w:basedOn w:val="a0"/>
    <w:link w:val="a8"/>
    <w:uiPriority w:val="99"/>
    <w:rsid w:val="000B395C"/>
    <w:rPr>
      <w:lang w:val="uk-UA"/>
    </w:rPr>
  </w:style>
  <w:style w:type="paragraph" w:styleId="aa">
    <w:name w:val="List Paragraph"/>
    <w:basedOn w:val="a"/>
    <w:uiPriority w:val="34"/>
    <w:qFormat/>
    <w:rsid w:val="0035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9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1371</Words>
  <Characters>783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Лобуренко Наталія Олександрівна</cp:lastModifiedBy>
  <cp:revision>23</cp:revision>
  <cp:lastPrinted>2020-07-30T13:32:00Z</cp:lastPrinted>
  <dcterms:created xsi:type="dcterms:W3CDTF">2020-07-29T13:12:00Z</dcterms:created>
  <dcterms:modified xsi:type="dcterms:W3CDTF">2020-07-30T13:45:00Z</dcterms:modified>
</cp:coreProperties>
</file>